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552D" w14:textId="4E9CF4FD" w:rsidR="00E03373" w:rsidRDefault="001B76C3" w:rsidP="00BB4A98">
      <w:pPr>
        <w:pStyle w:val="Heading1"/>
      </w:pPr>
      <w:r>
        <w:t>C2L3</w:t>
      </w:r>
      <w:r w:rsidR="006D3D07">
        <w:t>_HO4 Pause and Reflect 2</w:t>
      </w:r>
      <w:r>
        <w:t xml:space="preserve"> </w:t>
      </w:r>
      <w:r w:rsidR="00A6432B">
        <w:t>Typical Day</w:t>
      </w:r>
    </w:p>
    <w:tbl>
      <w:tblPr>
        <w:tblStyle w:val="a4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248"/>
        <w:gridCol w:w="2249"/>
        <w:gridCol w:w="2115"/>
        <w:gridCol w:w="2115"/>
        <w:gridCol w:w="2065"/>
      </w:tblGrid>
      <w:tr w:rsidR="00E03373" w14:paraId="1452038B" w14:textId="77777777">
        <w:trPr>
          <w:trHeight w:val="1504"/>
        </w:trPr>
        <w:tc>
          <w:tcPr>
            <w:tcW w:w="2158" w:type="dxa"/>
            <w:shd w:val="clear" w:color="auto" w:fill="FFC000"/>
            <w:vAlign w:val="center"/>
          </w:tcPr>
          <w:p w14:paraId="732152D2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Amotivation</w:t>
            </w:r>
          </w:p>
        </w:tc>
        <w:tc>
          <w:tcPr>
            <w:tcW w:w="8727" w:type="dxa"/>
            <w:gridSpan w:val="4"/>
            <w:shd w:val="clear" w:color="auto" w:fill="ED7D31"/>
            <w:vAlign w:val="center"/>
          </w:tcPr>
          <w:p w14:paraId="607345D2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Extrinsic Motivation</w:t>
            </w:r>
          </w:p>
          <w:p w14:paraId="414A80CD" w14:textId="77777777" w:rsidR="00E03373" w:rsidRDefault="001B76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Activity is done </w:t>
            </w:r>
            <w:proofErr w:type="gramStart"/>
            <w:r>
              <w:rPr>
                <w:i/>
                <w:sz w:val="28"/>
                <w:szCs w:val="28"/>
              </w:rPr>
              <w:t>in order to</w:t>
            </w:r>
            <w:proofErr w:type="gramEnd"/>
            <w:r>
              <w:rPr>
                <w:i/>
                <w:sz w:val="28"/>
                <w:szCs w:val="28"/>
              </w:rPr>
              <w:t xml:space="preserve"> attain a separable outcome</w:t>
            </w:r>
          </w:p>
        </w:tc>
        <w:tc>
          <w:tcPr>
            <w:tcW w:w="2065" w:type="dxa"/>
            <w:shd w:val="clear" w:color="auto" w:fill="A8D08D"/>
            <w:vAlign w:val="center"/>
          </w:tcPr>
          <w:p w14:paraId="623C0772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Intrinsic Motivation</w:t>
            </w:r>
          </w:p>
          <w:p w14:paraId="33F68B7D" w14:textId="77777777" w:rsidR="00E03373" w:rsidRDefault="001B76C3">
            <w:pPr>
              <w:jc w:val="center"/>
            </w:pPr>
            <w:r>
              <w:t>Outcome is inseparable from the activity.</w:t>
            </w:r>
          </w:p>
        </w:tc>
      </w:tr>
      <w:tr w:rsidR="00E03373" w14:paraId="1F60FBAA" w14:textId="77777777">
        <w:tc>
          <w:tcPr>
            <w:tcW w:w="2158" w:type="dxa"/>
            <w:shd w:val="clear" w:color="auto" w:fill="FFC000"/>
            <w:vAlign w:val="center"/>
          </w:tcPr>
          <w:p w14:paraId="295EA9C3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Regulated</w:t>
            </w:r>
          </w:p>
        </w:tc>
        <w:tc>
          <w:tcPr>
            <w:tcW w:w="4497" w:type="dxa"/>
            <w:gridSpan w:val="2"/>
            <w:shd w:val="clear" w:color="auto" w:fill="F7CBAC"/>
            <w:vAlign w:val="center"/>
          </w:tcPr>
          <w:p w14:paraId="2FA37582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EXTERNAL REGULATION</w:t>
            </w:r>
          </w:p>
        </w:tc>
        <w:tc>
          <w:tcPr>
            <w:tcW w:w="6295" w:type="dxa"/>
            <w:gridSpan w:val="3"/>
            <w:shd w:val="clear" w:color="auto" w:fill="F7CBAC"/>
            <w:vAlign w:val="center"/>
          </w:tcPr>
          <w:p w14:paraId="2CDFC3A2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INTERNAL REGULATION</w:t>
            </w:r>
          </w:p>
        </w:tc>
      </w:tr>
      <w:tr w:rsidR="00E03373" w14:paraId="1512EADA" w14:textId="77777777">
        <w:tc>
          <w:tcPr>
            <w:tcW w:w="2158" w:type="dxa"/>
            <w:shd w:val="clear" w:color="auto" w:fill="FFFFFF"/>
            <w:vAlign w:val="center"/>
          </w:tcPr>
          <w:p w14:paraId="66A36C1E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Noncompliance</w:t>
            </w:r>
          </w:p>
        </w:tc>
        <w:tc>
          <w:tcPr>
            <w:tcW w:w="2248" w:type="dxa"/>
            <w:shd w:val="clear" w:color="auto" w:fill="FFFFFF"/>
            <w:vAlign w:val="center"/>
          </w:tcPr>
          <w:p w14:paraId="2677A00E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Compliance</w:t>
            </w:r>
          </w:p>
        </w:tc>
        <w:tc>
          <w:tcPr>
            <w:tcW w:w="2249" w:type="dxa"/>
            <w:shd w:val="clear" w:color="auto" w:fill="FFFFFF"/>
            <w:vAlign w:val="center"/>
          </w:tcPr>
          <w:p w14:paraId="5643F4CE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Approval from self or others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81353C3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Self-endorsement of goals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688119E8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Integration with values</w:t>
            </w:r>
          </w:p>
        </w:tc>
        <w:tc>
          <w:tcPr>
            <w:tcW w:w="2065" w:type="dxa"/>
            <w:shd w:val="clear" w:color="auto" w:fill="FFFFFF"/>
            <w:vAlign w:val="center"/>
          </w:tcPr>
          <w:p w14:paraId="3BCBD0B8" w14:textId="77777777" w:rsidR="00E03373" w:rsidRDefault="001B7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Inherent interest or pleasure in activity</w:t>
            </w:r>
          </w:p>
        </w:tc>
      </w:tr>
    </w:tbl>
    <w:p w14:paraId="11C87607" w14:textId="77777777" w:rsidR="00E03373" w:rsidRDefault="00E03373">
      <w:pPr>
        <w:rPr>
          <w:b/>
          <w:color w:val="2F5496"/>
        </w:rPr>
      </w:pPr>
    </w:p>
    <w:p w14:paraId="5264B34C" w14:textId="77777777" w:rsidR="00E03373" w:rsidRDefault="001B76C3">
      <w:r>
        <w:t>Where on the continuum do you spend most of your day?</w:t>
      </w:r>
    </w:p>
    <w:tbl>
      <w:tblPr>
        <w:tblStyle w:val="a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E03373" w14:paraId="2456C8C0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544134728"/>
              <w:lock w:val="contentLocked"/>
            </w:sdtPr>
            <w:sdtEndPr/>
            <w:sdtContent>
              <w:p w14:paraId="7C3F52C2" w14:textId="77777777" w:rsidR="00E03373" w:rsidRDefault="00A6432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sdtContent>
          </w:sdt>
        </w:tc>
      </w:tr>
    </w:tbl>
    <w:p w14:paraId="5F600089" w14:textId="77777777" w:rsidR="00152957" w:rsidRDefault="00152957"/>
    <w:p w14:paraId="759F2071" w14:textId="4F2F29B6" w:rsidR="00E03373" w:rsidRDefault="001B76C3">
      <w:r>
        <w:t xml:space="preserve">Are there any activities that you move back and forth along the continuum? </w:t>
      </w:r>
    </w:p>
    <w:tbl>
      <w:tblPr>
        <w:tblStyle w:val="a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E03373" w14:paraId="1AF502E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-1084139282"/>
              <w:lock w:val="contentLocked"/>
            </w:sdtPr>
            <w:sdtEndPr/>
            <w:sdtContent>
              <w:p w14:paraId="74AC8EF3" w14:textId="77777777" w:rsidR="00E03373" w:rsidRDefault="00A6432B">
                <w:pPr>
                  <w:widowControl w:val="0"/>
                  <w:spacing w:after="0" w:line="240" w:lineRule="auto"/>
                </w:pPr>
              </w:p>
            </w:sdtContent>
          </w:sdt>
        </w:tc>
      </w:tr>
    </w:tbl>
    <w:p w14:paraId="447C3C4B" w14:textId="77777777" w:rsidR="00E03373" w:rsidRDefault="00E03373"/>
    <w:p w14:paraId="6D21D8D1" w14:textId="77777777" w:rsidR="00E03373" w:rsidRDefault="001B76C3">
      <w:r>
        <w:t>Are there activities that you enjoy, but you would probably not do if you were not paid?</w:t>
      </w:r>
    </w:p>
    <w:tbl>
      <w:tblPr>
        <w:tblStyle w:val="a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E03373" w14:paraId="61D26C3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-241721347"/>
              <w:lock w:val="contentLocked"/>
            </w:sdtPr>
            <w:sdtEndPr/>
            <w:sdtContent>
              <w:p w14:paraId="4687C662" w14:textId="77777777" w:rsidR="00E03373" w:rsidRDefault="00A6432B">
                <w:pPr>
                  <w:widowControl w:val="0"/>
                  <w:spacing w:after="0" w:line="240" w:lineRule="auto"/>
                </w:pPr>
              </w:p>
            </w:sdtContent>
          </w:sdt>
        </w:tc>
      </w:tr>
    </w:tbl>
    <w:p w14:paraId="2D71EAB0" w14:textId="77777777" w:rsidR="00152957" w:rsidRDefault="00152957"/>
    <w:p w14:paraId="3B4FB5FF" w14:textId="0101644F" w:rsidR="00E03373" w:rsidRDefault="001B76C3">
      <w:r>
        <w:t xml:space="preserve">What percentage of your day do you spend doing something for the sheer pleasure of doing it? </w:t>
      </w:r>
    </w:p>
    <w:tbl>
      <w:tblPr>
        <w:tblStyle w:val="a8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E03373" w14:paraId="079817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"/>
              <w:id w:val="525905769"/>
              <w:lock w:val="contentLocked"/>
              <w:showingPlcHdr/>
            </w:sdtPr>
            <w:sdtEndPr/>
            <w:sdtContent>
              <w:p w14:paraId="7C05DA64" w14:textId="1AACA439" w:rsidR="00E03373" w:rsidRDefault="00152957">
                <w:pPr>
                  <w:widowControl w:val="0"/>
                  <w:spacing w:after="0" w:line="240" w:lineRule="auto"/>
                </w:pPr>
                <w:r>
                  <w:t xml:space="preserve">     </w:t>
                </w:r>
              </w:p>
            </w:sdtContent>
          </w:sdt>
        </w:tc>
      </w:tr>
    </w:tbl>
    <w:p w14:paraId="70CE50B9" w14:textId="77777777" w:rsidR="00E03373" w:rsidRDefault="00E03373" w:rsidP="00152957"/>
    <w:sectPr w:rsidR="00E03373" w:rsidSect="00152957">
      <w:pgSz w:w="15840" w:h="12240" w:orient="landscape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3A"/>
    <w:multiLevelType w:val="multilevel"/>
    <w:tmpl w:val="EB9411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59A"/>
    <w:multiLevelType w:val="multilevel"/>
    <w:tmpl w:val="0D96A4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00"/>
    <w:multiLevelType w:val="multilevel"/>
    <w:tmpl w:val="D0363B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621"/>
    <w:multiLevelType w:val="multilevel"/>
    <w:tmpl w:val="7DA0F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3440624">
    <w:abstractNumId w:val="3"/>
  </w:num>
  <w:num w:numId="2" w16cid:durableId="92821858">
    <w:abstractNumId w:val="2"/>
  </w:num>
  <w:num w:numId="3" w16cid:durableId="1500194179">
    <w:abstractNumId w:val="1"/>
  </w:num>
  <w:num w:numId="4" w16cid:durableId="7882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10783C"/>
    <w:rsid w:val="00152957"/>
    <w:rsid w:val="001B76C3"/>
    <w:rsid w:val="003F6A76"/>
    <w:rsid w:val="006D3D07"/>
    <w:rsid w:val="00895C69"/>
    <w:rsid w:val="00A6432B"/>
    <w:rsid w:val="00AA2B10"/>
    <w:rsid w:val="00BB4A98"/>
    <w:rsid w:val="00BD459C"/>
    <w:rsid w:val="00E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645C"/>
  <w15:docId w15:val="{22A03DC0-43E9-400B-947D-F66A2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5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ph5Z0PRrK/N74m1zkBZFGjWgw==">CgMxLjAaHwoBMBIaChgICVIUChJ0YWJsZS5obDM4b2h5ZmQzOHQaHwoBMRIaChgICVIUChJ0YWJsZS42YWU0MWx5ZnhjcTMaHwoBMhIaChgICVIUChJ0YWJsZS50YTBiY3M0Z2ltbjEaHwoBMxIaChgICVIUChJ0YWJsZS5qMXlqcjdqNWk1aGQaHwoBNBIaChgICVIUChJ0YWJsZS5vMG51c3Fjdjc0aDAaHwoBNRIaChgICVIUChJ0YWJsZS40dGxvMTFkb3F3eWEaHwoBNhIaChgICVIUChJ0YWJsZS5qZTkzeGhoejRoeXoaHwoBNxIaChgICVIUChJ0YWJsZS4zc2I0d3JxcDFmZ3k4AHIhMVhVLTk3Y2ozZV82NEp6WUtRZm9ET0tLaDVlZHJHW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Gordon</dc:creator>
  <cp:lastModifiedBy>Way, Gordon</cp:lastModifiedBy>
  <cp:revision>8</cp:revision>
  <dcterms:created xsi:type="dcterms:W3CDTF">2024-10-17T20:02:00Z</dcterms:created>
  <dcterms:modified xsi:type="dcterms:W3CDTF">2024-10-17T20:51:00Z</dcterms:modified>
</cp:coreProperties>
</file>