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90B7AEC" w14:textId="77777777" w:rsidR="001254DB" w:rsidRPr="001254DB" w:rsidRDefault="001254DB" w:rsidP="001254DB">
      <w:pPr>
        <w:pStyle w:val="Heading2"/>
        <w:spacing w:before="38"/>
        <w:ind w:left="1601" w:right="1101"/>
        <w:jc w:val="center"/>
        <w:rPr>
          <w:rFonts w:asciiTheme="minorHAnsi" w:hAnsiTheme="minorHAnsi"/>
        </w:rPr>
      </w:pPr>
      <w:r w:rsidRPr="001254DB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72B18B3" wp14:editId="7B5F6DB4">
                <wp:simplePos x="0" y="0"/>
                <wp:positionH relativeFrom="page">
                  <wp:posOffset>914400</wp:posOffset>
                </wp:positionH>
                <wp:positionV relativeFrom="paragraph">
                  <wp:posOffset>-12700</wp:posOffset>
                </wp:positionV>
                <wp:extent cx="5943600" cy="274320"/>
                <wp:effectExtent l="0" t="0" r="0" b="50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74320"/>
                          <a:chOff x="1440" y="-20"/>
                          <a:chExt cx="9360" cy="43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-20"/>
                            <a:ext cx="9360" cy="432"/>
                          </a:xfrm>
                          <a:custGeom>
                            <a:avLst/>
                            <a:gdLst>
                              <a:gd name="T0" fmla="+- 0 1620 1440"/>
                              <a:gd name="T1" fmla="*/ T0 w 9360"/>
                              <a:gd name="T2" fmla="+- 0 -20 -20"/>
                              <a:gd name="T3" fmla="*/ -20 h 432"/>
                              <a:gd name="T4" fmla="+- 0 1548 1440"/>
                              <a:gd name="T5" fmla="*/ T4 w 9360"/>
                              <a:gd name="T6" fmla="+- 0 -20 -20"/>
                              <a:gd name="T7" fmla="*/ -20 h 432"/>
                              <a:gd name="T8" fmla="+- 0 1480 1440"/>
                              <a:gd name="T9" fmla="*/ T8 w 9360"/>
                              <a:gd name="T10" fmla="+- 0 -9 -20"/>
                              <a:gd name="T11" fmla="*/ -9 h 432"/>
                              <a:gd name="T12" fmla="+- 0 1445 1440"/>
                              <a:gd name="T13" fmla="*/ T12 w 9360"/>
                              <a:gd name="T14" fmla="+- 0 43 -20"/>
                              <a:gd name="T15" fmla="*/ 43 h 432"/>
                              <a:gd name="T16" fmla="+- 0 1440 1440"/>
                              <a:gd name="T17" fmla="*/ T16 w 9360"/>
                              <a:gd name="T18" fmla="+- 0 121 -20"/>
                              <a:gd name="T19" fmla="*/ 121 h 432"/>
                              <a:gd name="T20" fmla="+- 0 1440 1440"/>
                              <a:gd name="T21" fmla="*/ T20 w 9360"/>
                              <a:gd name="T22" fmla="+- 0 271 -20"/>
                              <a:gd name="T23" fmla="*/ 271 h 432"/>
                              <a:gd name="T24" fmla="+- 0 1441 1440"/>
                              <a:gd name="T25" fmla="*/ T24 w 9360"/>
                              <a:gd name="T26" fmla="+- 0 304 -20"/>
                              <a:gd name="T27" fmla="*/ 304 h 432"/>
                              <a:gd name="T28" fmla="+- 0 1451 1440"/>
                              <a:gd name="T29" fmla="*/ T28 w 9360"/>
                              <a:gd name="T30" fmla="+- 0 371 -20"/>
                              <a:gd name="T31" fmla="*/ 371 h 432"/>
                              <a:gd name="T32" fmla="+- 0 1504 1440"/>
                              <a:gd name="T33" fmla="*/ T32 w 9360"/>
                              <a:gd name="T34" fmla="+- 0 407 -20"/>
                              <a:gd name="T35" fmla="*/ 407 h 432"/>
                              <a:gd name="T36" fmla="+- 0 1591 1440"/>
                              <a:gd name="T37" fmla="*/ T36 w 9360"/>
                              <a:gd name="T38" fmla="+- 0 412 -20"/>
                              <a:gd name="T39" fmla="*/ 412 h 432"/>
                              <a:gd name="T40" fmla="+- 0 10659 1440"/>
                              <a:gd name="T41" fmla="*/ T40 w 9360"/>
                              <a:gd name="T42" fmla="+- 0 412 -20"/>
                              <a:gd name="T43" fmla="*/ 412 h 432"/>
                              <a:gd name="T44" fmla="+- 0 10720 1440"/>
                              <a:gd name="T45" fmla="*/ T44 w 9360"/>
                              <a:gd name="T46" fmla="+- 0 409 -20"/>
                              <a:gd name="T47" fmla="*/ 409 h 432"/>
                              <a:gd name="T48" fmla="+- 0 10784 1440"/>
                              <a:gd name="T49" fmla="*/ T48 w 9360"/>
                              <a:gd name="T50" fmla="+- 0 382 -20"/>
                              <a:gd name="T51" fmla="*/ 382 h 432"/>
                              <a:gd name="T52" fmla="+- 0 10800 1440"/>
                              <a:gd name="T53" fmla="*/ T52 w 9360"/>
                              <a:gd name="T54" fmla="+- 0 295 -20"/>
                              <a:gd name="T55" fmla="*/ 295 h 432"/>
                              <a:gd name="T56" fmla="+- 0 10800 1440"/>
                              <a:gd name="T57" fmla="*/ T56 w 9360"/>
                              <a:gd name="T58" fmla="+- 0 121 -20"/>
                              <a:gd name="T59" fmla="*/ 121 h 432"/>
                              <a:gd name="T60" fmla="+- 0 10799 1440"/>
                              <a:gd name="T61" fmla="*/ T60 w 9360"/>
                              <a:gd name="T62" fmla="+- 0 87 -20"/>
                              <a:gd name="T63" fmla="*/ 87 h 432"/>
                              <a:gd name="T64" fmla="+- 0 10789 1440"/>
                              <a:gd name="T65" fmla="*/ T64 w 9360"/>
                              <a:gd name="T66" fmla="+- 0 20 -20"/>
                              <a:gd name="T67" fmla="*/ 20 h 432"/>
                              <a:gd name="T68" fmla="+- 0 10736 1440"/>
                              <a:gd name="T69" fmla="*/ T68 w 9360"/>
                              <a:gd name="T70" fmla="+- 0 -16 -20"/>
                              <a:gd name="T71" fmla="*/ -16 h 432"/>
                              <a:gd name="T72" fmla="+- 0 10649 1440"/>
                              <a:gd name="T73" fmla="*/ T72 w 9360"/>
                              <a:gd name="T74" fmla="+- 0 -20 -20"/>
                              <a:gd name="T75" fmla="*/ -20 h 432"/>
                              <a:gd name="T76" fmla="+- 0 1620 1440"/>
                              <a:gd name="T77" fmla="*/ T76 w 9360"/>
                              <a:gd name="T78" fmla="+- 0 -20 -20"/>
                              <a:gd name="T79" fmla="*/ -20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360" h="432">
                                <a:moveTo>
                                  <a:pt x="180" y="0"/>
                                </a:moveTo>
                                <a:lnTo>
                                  <a:pt x="108" y="0"/>
                                </a:lnTo>
                                <a:lnTo>
                                  <a:pt x="40" y="11"/>
                                </a:lnTo>
                                <a:lnTo>
                                  <a:pt x="5" y="63"/>
                                </a:lnTo>
                                <a:lnTo>
                                  <a:pt x="0" y="141"/>
                                </a:lnTo>
                                <a:lnTo>
                                  <a:pt x="0" y="291"/>
                                </a:lnTo>
                                <a:lnTo>
                                  <a:pt x="1" y="324"/>
                                </a:lnTo>
                                <a:lnTo>
                                  <a:pt x="11" y="391"/>
                                </a:lnTo>
                                <a:lnTo>
                                  <a:pt x="64" y="427"/>
                                </a:lnTo>
                                <a:lnTo>
                                  <a:pt x="151" y="432"/>
                                </a:lnTo>
                                <a:lnTo>
                                  <a:pt x="9219" y="432"/>
                                </a:lnTo>
                                <a:lnTo>
                                  <a:pt x="9280" y="429"/>
                                </a:lnTo>
                                <a:lnTo>
                                  <a:pt x="9344" y="402"/>
                                </a:lnTo>
                                <a:lnTo>
                                  <a:pt x="9360" y="315"/>
                                </a:lnTo>
                                <a:lnTo>
                                  <a:pt x="9360" y="141"/>
                                </a:lnTo>
                                <a:lnTo>
                                  <a:pt x="9359" y="107"/>
                                </a:lnTo>
                                <a:lnTo>
                                  <a:pt x="9349" y="40"/>
                                </a:lnTo>
                                <a:lnTo>
                                  <a:pt x="9296" y="4"/>
                                </a:lnTo>
                                <a:lnTo>
                                  <a:pt x="9209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6E4ECCC3" id="Group_x0020_1" o:spid="_x0000_s1026" style="position:absolute;margin-left:1in;margin-top:-.95pt;width:468pt;height:21.6pt;z-index:-251657216;mso-position-horizontal-relative:page" coordorigin="1440,-20" coordsize="9360,4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">
                <v:shape id="Freeform_x0020_3" o:spid="_x0000_s1027" style="position:absolute;left:1440;top:-20;width:9360;height:432;visibility:visible;mso-wrap-style:square;v-text-anchor:top" coordsize="9360,4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7hthwgAA&#10;ANoAAAAPAAAAZHJzL2Rvd25yZXYueG1sRI9BawIxFITvBf9DeIKXotlqFVmNIi2CV1fb8zN57i5u&#10;XpYkdbf99aZQ6HGYmW+Y9ba3jbiTD7VjBS+TDASxdqbmUsH5tB8vQYSIbLBxTAq+KcB2M3haY25c&#10;x0e6F7EUCcIhRwVVjG0uZdAVWQwT1xIn7+q8xZikL6Xx2CW4beQ0yxbSYs1pocKW3irSt+LLKvhc&#10;hh8dCus/9O71fXa54fO8Wyg1Gva7FYhIffwP/7UPRsEUfq+kGyA3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vuG2HCAAAA2gAAAA8AAAAAAAAAAAAAAAAAlwIAAGRycy9kb3du&#10;cmV2LnhtbFBLBQYAAAAABAAEAPUAAACGAwAAAAA=&#10;" path="m180,0l108,,40,11,5,63,,141,,291,1,324,11,391,64,427,151,432,9219,432,9280,429,9344,402,9360,315,9360,141,9359,107,9349,40,9296,4,9209,,180,0xe" fillcolor="#231f20" stroked="f">
                  <v:path arrowok="t" o:connecttype="custom" o:connectlocs="180,-20;108,-20;40,-9;5,43;0,121;0,271;1,304;11,371;64,407;151,412;9219,412;9280,409;9344,382;9360,295;9360,121;9359,87;9349,20;9296,-16;9209,-20;180,-20" o:connectangles="0,0,0,0,0,0,0,0,0,0,0,0,0,0,0,0,0,0,0,0"/>
                </v:shape>
                <w10:wrap anchorx="page"/>
              </v:group>
            </w:pict>
          </mc:Fallback>
        </mc:AlternateContent>
      </w:r>
      <w:r w:rsidRPr="001254DB">
        <w:rPr>
          <w:rFonts w:asciiTheme="minorHAnsi" w:hAnsiTheme="minorHAnsi"/>
          <w:color w:val="FFFFFF"/>
          <w:w w:val="105"/>
        </w:rPr>
        <w:t>EXAMPLE</w:t>
      </w:r>
    </w:p>
    <w:p w14:paraId="687781B4" w14:textId="77777777" w:rsidR="001254DB" w:rsidRPr="001254DB" w:rsidRDefault="001254DB" w:rsidP="001254DB">
      <w:pPr>
        <w:spacing w:before="10" w:line="160" w:lineRule="exact"/>
        <w:rPr>
          <w:sz w:val="16"/>
          <w:szCs w:val="16"/>
        </w:rPr>
      </w:pPr>
    </w:p>
    <w:p w14:paraId="4BB7CBA7" w14:textId="77777777" w:rsidR="001254DB" w:rsidRPr="001254DB" w:rsidRDefault="001254DB" w:rsidP="001254DB">
      <w:pPr>
        <w:spacing w:line="200" w:lineRule="exact"/>
        <w:rPr>
          <w:sz w:val="20"/>
          <w:szCs w:val="20"/>
        </w:rPr>
      </w:pPr>
    </w:p>
    <w:p w14:paraId="650CA9C5" w14:textId="77777777" w:rsidR="001254DB" w:rsidRPr="001254DB" w:rsidRDefault="001254DB" w:rsidP="001254DB">
      <w:pPr>
        <w:spacing w:before="58"/>
        <w:ind w:left="3630"/>
        <w:rPr>
          <w:rFonts w:eastAsia="Calibri" w:cs="Calibri"/>
          <w:sz w:val="28"/>
          <w:szCs w:val="28"/>
        </w:rPr>
      </w:pPr>
      <w:r w:rsidRPr="001254DB">
        <w:rPr>
          <w:color w:val="231F20"/>
          <w:w w:val="105"/>
          <w:sz w:val="28"/>
        </w:rPr>
        <w:t>Missouri</w:t>
      </w:r>
      <w:r w:rsidRPr="001254DB">
        <w:rPr>
          <w:color w:val="231F20"/>
          <w:spacing w:val="-5"/>
          <w:w w:val="105"/>
          <w:sz w:val="28"/>
        </w:rPr>
        <w:t xml:space="preserve"> </w:t>
      </w:r>
      <w:r w:rsidRPr="001254DB">
        <w:rPr>
          <w:color w:val="231F20"/>
          <w:w w:val="105"/>
          <w:sz w:val="28"/>
        </w:rPr>
        <w:t>School</w:t>
      </w:r>
      <w:r w:rsidRPr="001254DB">
        <w:rPr>
          <w:color w:val="231F20"/>
          <w:spacing w:val="-4"/>
          <w:w w:val="105"/>
          <w:sz w:val="28"/>
        </w:rPr>
        <w:t xml:space="preserve"> </w:t>
      </w:r>
      <w:r w:rsidRPr="001254DB">
        <w:rPr>
          <w:color w:val="231F20"/>
          <w:spacing w:val="-2"/>
          <w:w w:val="105"/>
          <w:sz w:val="28"/>
        </w:rPr>
        <w:t>Pr</w:t>
      </w:r>
      <w:r w:rsidRPr="001254DB">
        <w:rPr>
          <w:color w:val="231F20"/>
          <w:spacing w:val="-3"/>
          <w:w w:val="105"/>
          <w:sz w:val="28"/>
        </w:rPr>
        <w:t>ocedur</w:t>
      </w:r>
      <w:r w:rsidRPr="001254DB">
        <w:rPr>
          <w:color w:val="231F20"/>
          <w:spacing w:val="-2"/>
          <w:w w:val="105"/>
          <w:sz w:val="28"/>
        </w:rPr>
        <w:t>es</w:t>
      </w:r>
    </w:p>
    <w:p w14:paraId="31D9DE2F" w14:textId="77777777" w:rsidR="001254DB" w:rsidRPr="001254DB" w:rsidRDefault="001254DB" w:rsidP="001254DB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4828"/>
      </w:tblGrid>
      <w:tr w:rsidR="001254DB" w:rsidRPr="001254DB" w14:paraId="21231763" w14:textId="77777777" w:rsidTr="001254DB">
        <w:trPr>
          <w:trHeight w:hRule="exact" w:val="331"/>
          <w:jc w:val="center"/>
        </w:trPr>
        <w:tc>
          <w:tcPr>
            <w:tcW w:w="45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2D6EF8" w14:textId="77777777" w:rsidR="001254DB" w:rsidRPr="001254DB" w:rsidRDefault="001254DB" w:rsidP="009B2DB7">
            <w:pPr>
              <w:pStyle w:val="TableParagraph"/>
              <w:spacing w:before="25"/>
              <w:ind w:left="75" w:right="1384"/>
              <w:rPr>
                <w:rFonts w:eastAsia="Verdana" w:cs="Verdana"/>
              </w:rPr>
            </w:pPr>
            <w:r w:rsidRPr="001254DB">
              <w:rPr>
                <w:b/>
                <w:color w:val="231F20"/>
                <w:w w:val="80"/>
              </w:rPr>
              <w:t>Hallways</w:t>
            </w:r>
          </w:p>
        </w:tc>
        <w:tc>
          <w:tcPr>
            <w:tcW w:w="4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06D4EC" w14:textId="77777777" w:rsidR="001254DB" w:rsidRPr="001254DB" w:rsidRDefault="001254DB" w:rsidP="009B2DB7">
            <w:pPr>
              <w:pStyle w:val="TableParagraph"/>
              <w:spacing w:before="25"/>
              <w:ind w:left="74" w:right="2993"/>
              <w:rPr>
                <w:rFonts w:eastAsia="Verdana" w:cs="Verdana"/>
              </w:rPr>
            </w:pPr>
            <w:r w:rsidRPr="001254DB">
              <w:rPr>
                <w:b/>
                <w:color w:val="231F20"/>
                <w:w w:val="85"/>
              </w:rPr>
              <w:t>Cafeteria</w:t>
            </w:r>
          </w:p>
        </w:tc>
      </w:tr>
      <w:tr w:rsidR="001254DB" w:rsidRPr="001254DB" w14:paraId="254F19F0" w14:textId="77777777" w:rsidTr="001254DB">
        <w:trPr>
          <w:trHeight w:hRule="exact" w:val="5235"/>
          <w:jc w:val="center"/>
        </w:trPr>
        <w:tc>
          <w:tcPr>
            <w:tcW w:w="45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44E68A" w14:textId="77777777" w:rsidR="001254DB" w:rsidRPr="001254DB" w:rsidRDefault="001254DB" w:rsidP="009B2DB7">
            <w:pPr>
              <w:pStyle w:val="TableParagraph"/>
              <w:spacing w:before="17"/>
              <w:ind w:left="75" w:right="1384"/>
              <w:rPr>
                <w:rFonts w:eastAsia="Minion Pro" w:cs="Minion Pro"/>
              </w:rPr>
            </w:pPr>
            <w:r w:rsidRPr="001254DB">
              <w:rPr>
                <w:color w:val="231F20"/>
                <w:spacing w:val="-5"/>
              </w:rPr>
              <w:t>Walk</w:t>
            </w:r>
          </w:p>
          <w:p w14:paraId="204D1EBE" w14:textId="77777777" w:rsidR="001254DB" w:rsidRPr="001254DB" w:rsidRDefault="001254DB" w:rsidP="009B2DB7">
            <w:pPr>
              <w:pStyle w:val="TableParagraph"/>
              <w:spacing w:before="10" w:line="248" w:lineRule="auto"/>
              <w:ind w:left="75" w:right="1501"/>
              <w:rPr>
                <w:rFonts w:eastAsia="Minion Pro" w:cs="Minion Pro"/>
              </w:rPr>
            </w:pPr>
            <w:r w:rsidRPr="001254DB">
              <w:rPr>
                <w:color w:val="231F20"/>
                <w:spacing w:val="-4"/>
              </w:rPr>
              <w:t>Use</w:t>
            </w:r>
            <w:r w:rsidRPr="001254DB">
              <w:rPr>
                <w:color w:val="231F20"/>
              </w:rPr>
              <w:t xml:space="preserve"> the </w:t>
            </w:r>
            <w:r w:rsidRPr="001254DB">
              <w:rPr>
                <w:color w:val="231F20"/>
                <w:spacing w:val="-1"/>
              </w:rPr>
              <w:t>right</w:t>
            </w:r>
            <w:r w:rsidRPr="001254DB">
              <w:rPr>
                <w:color w:val="231F20"/>
              </w:rPr>
              <w:t xml:space="preserve"> side </w:t>
            </w:r>
            <w:r w:rsidRPr="001254DB">
              <w:rPr>
                <w:color w:val="231F20"/>
                <w:spacing w:val="-2"/>
              </w:rPr>
              <w:t>of</w:t>
            </w:r>
            <w:r w:rsidRPr="001254DB">
              <w:rPr>
                <w:color w:val="231F20"/>
              </w:rPr>
              <w:t xml:space="preserve"> the hall</w:t>
            </w:r>
            <w:r w:rsidRPr="001254DB">
              <w:rPr>
                <w:color w:val="231F20"/>
                <w:spacing w:val="25"/>
              </w:rPr>
              <w:t xml:space="preserve"> </w:t>
            </w:r>
            <w:r w:rsidRPr="001254DB">
              <w:rPr>
                <w:color w:val="231F20"/>
              </w:rPr>
              <w:t xml:space="preserve">Open </w:t>
            </w:r>
            <w:r w:rsidRPr="001254DB">
              <w:rPr>
                <w:color w:val="231F20"/>
                <w:spacing w:val="-1"/>
              </w:rPr>
              <w:t>lockers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with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caution</w:t>
            </w:r>
          </w:p>
          <w:p w14:paraId="49A113FF" w14:textId="77777777" w:rsidR="001254DB" w:rsidRPr="001254DB" w:rsidRDefault="001254DB" w:rsidP="009B2DB7">
            <w:pPr>
              <w:pStyle w:val="TableParagraph"/>
              <w:spacing w:line="248" w:lineRule="auto"/>
              <w:ind w:left="75" w:right="1384"/>
              <w:rPr>
                <w:rFonts w:eastAsia="Minion Pro" w:cs="Minion Pro"/>
              </w:rPr>
            </w:pPr>
            <w:r w:rsidRPr="001254DB">
              <w:rPr>
                <w:color w:val="231F20"/>
              </w:rPr>
              <w:t xml:space="preserve">Go </w:t>
            </w:r>
            <w:r w:rsidRPr="001254DB">
              <w:rPr>
                <w:color w:val="231F20"/>
                <w:spacing w:val="-3"/>
              </w:rPr>
              <w:t>promptly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to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your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destination</w:t>
            </w:r>
            <w:r w:rsidRPr="001254DB">
              <w:rPr>
                <w:color w:val="231F20"/>
                <w:spacing w:val="25"/>
              </w:rPr>
              <w:t xml:space="preserve"> </w:t>
            </w:r>
            <w:r w:rsidRPr="001254DB">
              <w:rPr>
                <w:color w:val="231F20"/>
                <w:spacing w:val="2"/>
              </w:rPr>
              <w:t>Be</w:t>
            </w:r>
            <w:r w:rsidRPr="001254DB">
              <w:rPr>
                <w:color w:val="231F20"/>
              </w:rPr>
              <w:t xml:space="preserve"> respectful </w:t>
            </w:r>
            <w:r w:rsidRPr="001254DB">
              <w:rPr>
                <w:color w:val="231F20"/>
                <w:spacing w:val="-2"/>
              </w:rPr>
              <w:t>of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posters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on</w:t>
            </w:r>
            <w:r w:rsidRPr="001254DB">
              <w:rPr>
                <w:color w:val="231F20"/>
              </w:rPr>
              <w:t xml:space="preserve"> walls</w:t>
            </w:r>
          </w:p>
        </w:tc>
        <w:tc>
          <w:tcPr>
            <w:tcW w:w="4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890796" w14:textId="77777777" w:rsidR="001254DB" w:rsidRPr="001254DB" w:rsidRDefault="001254DB" w:rsidP="009B2DB7">
            <w:pPr>
              <w:pStyle w:val="TableParagraph"/>
              <w:spacing w:before="17" w:line="248" w:lineRule="auto"/>
              <w:ind w:left="74" w:right="2993"/>
              <w:rPr>
                <w:rFonts w:eastAsia="Minion Pro" w:cs="Minion Pro"/>
              </w:rPr>
            </w:pPr>
            <w:r w:rsidRPr="001254DB">
              <w:rPr>
                <w:color w:val="231F20"/>
                <w:spacing w:val="-2"/>
              </w:rPr>
              <w:t>Enter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east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doors</w:t>
            </w:r>
            <w:r w:rsidRPr="001254DB">
              <w:rPr>
                <w:color w:val="231F20"/>
                <w:spacing w:val="27"/>
              </w:rPr>
              <w:t xml:space="preserve"> </w:t>
            </w:r>
            <w:r w:rsidRPr="001254DB">
              <w:rPr>
                <w:color w:val="231F20"/>
                <w:spacing w:val="-2"/>
              </w:rPr>
              <w:t>Stay</w:t>
            </w:r>
            <w:r w:rsidRPr="001254DB">
              <w:rPr>
                <w:color w:val="231F20"/>
              </w:rPr>
              <w:t xml:space="preserve"> in </w:t>
            </w:r>
            <w:r w:rsidRPr="001254DB">
              <w:rPr>
                <w:color w:val="231F20"/>
                <w:spacing w:val="-1"/>
              </w:rPr>
              <w:t>line</w:t>
            </w:r>
          </w:p>
          <w:p w14:paraId="7AF4D92F" w14:textId="77777777" w:rsidR="001254DB" w:rsidRPr="001254DB" w:rsidRDefault="001254DB" w:rsidP="009B2DB7">
            <w:pPr>
              <w:pStyle w:val="TableParagraph"/>
              <w:ind w:left="74" w:right="2993"/>
              <w:rPr>
                <w:rFonts w:eastAsia="Minion Pro" w:cs="Minion Pro"/>
              </w:rPr>
            </w:pPr>
            <w:r w:rsidRPr="001254DB">
              <w:rPr>
                <w:color w:val="231F20"/>
              </w:rPr>
              <w:t>Get drinks</w:t>
            </w:r>
          </w:p>
          <w:p w14:paraId="1E3CDC28" w14:textId="77777777" w:rsidR="001254DB" w:rsidRPr="001254DB" w:rsidRDefault="001254DB" w:rsidP="009B2DB7">
            <w:pPr>
              <w:pStyle w:val="TableParagraph"/>
              <w:spacing w:before="10" w:line="248" w:lineRule="auto"/>
              <w:ind w:left="74" w:right="1507"/>
              <w:rPr>
                <w:rFonts w:eastAsia="Minion Pro" w:cs="Minion Pro"/>
              </w:rPr>
            </w:pPr>
            <w:r w:rsidRPr="001254DB">
              <w:rPr>
                <w:color w:val="231F20"/>
              </w:rPr>
              <w:t xml:space="preserve">Select salad </w:t>
            </w:r>
            <w:r w:rsidRPr="001254DB">
              <w:rPr>
                <w:color w:val="231F20"/>
                <w:spacing w:val="-4"/>
              </w:rPr>
              <w:t>bar,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cold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or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hot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lunch</w:t>
            </w:r>
            <w:r w:rsidRPr="001254DB">
              <w:rPr>
                <w:color w:val="231F20"/>
                <w:spacing w:val="33"/>
              </w:rPr>
              <w:t xml:space="preserve"> </w:t>
            </w:r>
            <w:r w:rsidRPr="001254DB">
              <w:rPr>
                <w:color w:val="231F20"/>
                <w:spacing w:val="-7"/>
              </w:rPr>
              <w:t>Wait</w:t>
            </w:r>
            <w:r w:rsidRPr="001254DB">
              <w:rPr>
                <w:color w:val="231F20"/>
              </w:rPr>
              <w:t xml:space="preserve"> in </w:t>
            </w:r>
            <w:r w:rsidRPr="001254DB">
              <w:rPr>
                <w:color w:val="231F20"/>
                <w:spacing w:val="-1"/>
              </w:rPr>
              <w:t>line</w:t>
            </w:r>
          </w:p>
          <w:p w14:paraId="1FD6BC94" w14:textId="77777777" w:rsidR="001254DB" w:rsidRPr="001254DB" w:rsidRDefault="001254DB" w:rsidP="009B2DB7">
            <w:pPr>
              <w:pStyle w:val="TableParagraph"/>
              <w:spacing w:line="248" w:lineRule="auto"/>
              <w:ind w:left="74" w:right="1507"/>
              <w:rPr>
                <w:rFonts w:eastAsia="Minion Pro" w:cs="Minion Pro"/>
              </w:rPr>
            </w:pPr>
            <w:r w:rsidRPr="001254DB">
              <w:rPr>
                <w:color w:val="231F20"/>
                <w:spacing w:val="-2"/>
              </w:rPr>
              <w:t>Enter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student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number</w:t>
            </w:r>
            <w:r w:rsidRPr="001254DB">
              <w:rPr>
                <w:color w:val="231F20"/>
              </w:rPr>
              <w:t xml:space="preserve"> in </w:t>
            </w:r>
            <w:r w:rsidRPr="001254DB">
              <w:rPr>
                <w:color w:val="231F20"/>
                <w:spacing w:val="-2"/>
              </w:rPr>
              <w:t>computer</w:t>
            </w:r>
            <w:r w:rsidRPr="001254DB">
              <w:rPr>
                <w:color w:val="231F20"/>
                <w:spacing w:val="25"/>
              </w:rPr>
              <w:t xml:space="preserve"> </w:t>
            </w:r>
            <w:r w:rsidRPr="001254DB">
              <w:rPr>
                <w:color w:val="231F20"/>
                <w:spacing w:val="-2"/>
              </w:rPr>
              <w:t>Give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money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to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supervisor</w:t>
            </w:r>
          </w:p>
          <w:p w14:paraId="0C0D4FA3" w14:textId="77777777" w:rsidR="001254DB" w:rsidRPr="001254DB" w:rsidRDefault="001254DB" w:rsidP="009B2DB7">
            <w:pPr>
              <w:pStyle w:val="TableParagraph"/>
              <w:ind w:left="74" w:right="2993"/>
              <w:rPr>
                <w:rFonts w:eastAsia="Minion Pro" w:cs="Minion Pro"/>
              </w:rPr>
            </w:pPr>
            <w:r w:rsidRPr="001254DB">
              <w:rPr>
                <w:color w:val="231F20"/>
                <w:spacing w:val="-6"/>
              </w:rPr>
              <w:t>Take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utensils</w:t>
            </w:r>
          </w:p>
          <w:p w14:paraId="75B4D9D5" w14:textId="77777777" w:rsidR="001254DB" w:rsidRPr="001254DB" w:rsidRDefault="001254DB" w:rsidP="009B2DB7">
            <w:pPr>
              <w:pStyle w:val="TableParagraph"/>
              <w:spacing w:before="10"/>
              <w:ind w:left="74" w:right="1507"/>
              <w:rPr>
                <w:rFonts w:eastAsia="Minion Pro" w:cs="Minion Pro"/>
              </w:rPr>
            </w:pPr>
            <w:r w:rsidRPr="001254DB">
              <w:rPr>
                <w:color w:val="231F20"/>
                <w:spacing w:val="-2"/>
              </w:rPr>
              <w:t>Sit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3"/>
              </w:rPr>
              <w:t>at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assigned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tables</w:t>
            </w:r>
          </w:p>
          <w:p w14:paraId="3615B45E" w14:textId="77777777" w:rsidR="001254DB" w:rsidRPr="001254DB" w:rsidRDefault="001254DB" w:rsidP="009B2DB7">
            <w:pPr>
              <w:pStyle w:val="TableParagraph"/>
              <w:spacing w:before="10" w:line="248" w:lineRule="auto"/>
              <w:ind w:left="74" w:right="1507"/>
              <w:rPr>
                <w:rFonts w:eastAsia="Minion Pro" w:cs="Minion Pro"/>
              </w:rPr>
            </w:pPr>
            <w:r w:rsidRPr="001254DB">
              <w:rPr>
                <w:color w:val="231F20"/>
                <w:spacing w:val="-5"/>
              </w:rPr>
              <w:t>Talk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with</w:t>
            </w:r>
            <w:r w:rsidRPr="001254DB">
              <w:rPr>
                <w:color w:val="231F20"/>
              </w:rPr>
              <w:t xml:space="preserve"> friends </w:t>
            </w:r>
            <w:r w:rsidRPr="001254DB">
              <w:rPr>
                <w:color w:val="231F20"/>
                <w:spacing w:val="-1"/>
              </w:rPr>
              <w:t>only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3"/>
              </w:rPr>
              <w:t>at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your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table</w:t>
            </w:r>
            <w:r w:rsidRPr="001254DB">
              <w:rPr>
                <w:color w:val="231F20"/>
                <w:spacing w:val="21"/>
              </w:rPr>
              <w:t xml:space="preserve"> </w:t>
            </w:r>
            <w:r w:rsidRPr="001254DB">
              <w:rPr>
                <w:color w:val="231F20"/>
                <w:spacing w:val="-2"/>
              </w:rPr>
              <w:t>Ask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permission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to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go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to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restroom</w:t>
            </w:r>
            <w:r w:rsidRPr="001254DB">
              <w:rPr>
                <w:color w:val="231F20"/>
                <w:spacing w:val="29"/>
              </w:rPr>
              <w:t xml:space="preserve"> </w:t>
            </w:r>
            <w:r w:rsidRPr="001254DB">
              <w:rPr>
                <w:color w:val="231F20"/>
                <w:spacing w:val="-2"/>
              </w:rPr>
              <w:t>Stay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seated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until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dismissed</w:t>
            </w:r>
          </w:p>
          <w:p w14:paraId="79B55AE1" w14:textId="77777777" w:rsidR="001254DB" w:rsidRPr="001254DB" w:rsidRDefault="001254DB" w:rsidP="009B2DB7">
            <w:pPr>
              <w:pStyle w:val="TableParagraph"/>
              <w:spacing w:line="248" w:lineRule="auto"/>
              <w:ind w:left="74" w:right="497"/>
              <w:rPr>
                <w:rFonts w:eastAsia="Minion Pro" w:cs="Minion Pro"/>
              </w:rPr>
            </w:pPr>
            <w:r w:rsidRPr="001254DB">
              <w:rPr>
                <w:color w:val="231F20"/>
                <w:spacing w:val="-1"/>
              </w:rPr>
              <w:t>When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supervisor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gives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signal,</w:t>
            </w:r>
            <w:r w:rsidRPr="001254DB">
              <w:rPr>
                <w:color w:val="231F20"/>
              </w:rPr>
              <w:t xml:space="preserve"> walk </w:t>
            </w:r>
            <w:r w:rsidRPr="001254DB">
              <w:rPr>
                <w:color w:val="231F20"/>
                <w:spacing w:val="-1"/>
              </w:rPr>
              <w:t>to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trash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can</w:t>
            </w:r>
            <w:r w:rsidRPr="001254DB">
              <w:rPr>
                <w:color w:val="231F20"/>
                <w:spacing w:val="49"/>
              </w:rPr>
              <w:t xml:space="preserve"> </w:t>
            </w:r>
            <w:r w:rsidRPr="001254DB">
              <w:rPr>
                <w:color w:val="231F20"/>
                <w:spacing w:val="-1"/>
              </w:rPr>
              <w:t>Dispose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of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trash</w:t>
            </w:r>
            <w:r w:rsidRPr="001254DB">
              <w:rPr>
                <w:color w:val="231F20"/>
              </w:rPr>
              <w:t xml:space="preserve"> respectfully</w:t>
            </w:r>
          </w:p>
          <w:p w14:paraId="3D6C56AF" w14:textId="77777777" w:rsidR="001254DB" w:rsidRPr="001254DB" w:rsidRDefault="001254DB" w:rsidP="009B2DB7">
            <w:pPr>
              <w:pStyle w:val="TableParagraph"/>
              <w:ind w:left="74" w:right="2993"/>
              <w:rPr>
                <w:rFonts w:eastAsia="Minion Pro" w:cs="Minion Pro"/>
              </w:rPr>
            </w:pPr>
            <w:r w:rsidRPr="001254DB">
              <w:rPr>
                <w:color w:val="231F20"/>
              </w:rPr>
              <w:t xml:space="preserve">Line </w:t>
            </w:r>
            <w:r w:rsidRPr="001254DB">
              <w:rPr>
                <w:color w:val="231F20"/>
                <w:spacing w:val="-2"/>
              </w:rPr>
              <w:t>up</w:t>
            </w:r>
          </w:p>
          <w:p w14:paraId="0046559D" w14:textId="77777777" w:rsidR="001254DB" w:rsidRPr="001254DB" w:rsidRDefault="001254DB" w:rsidP="009B2DB7">
            <w:pPr>
              <w:pStyle w:val="TableParagraph"/>
              <w:spacing w:before="10"/>
              <w:ind w:left="74" w:right="1507"/>
              <w:rPr>
                <w:rFonts w:eastAsia="Minion Pro" w:cs="Minion Pro"/>
              </w:rPr>
            </w:pPr>
            <w:r w:rsidRPr="001254DB">
              <w:rPr>
                <w:color w:val="231F20"/>
                <w:spacing w:val="-5"/>
              </w:rPr>
              <w:t>Walk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out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west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doors</w:t>
            </w:r>
          </w:p>
        </w:tc>
      </w:tr>
      <w:tr w:rsidR="001254DB" w:rsidRPr="001254DB" w14:paraId="6C157011" w14:textId="77777777" w:rsidTr="001254DB">
        <w:trPr>
          <w:trHeight w:hRule="exact" w:val="331"/>
          <w:jc w:val="center"/>
        </w:trPr>
        <w:tc>
          <w:tcPr>
            <w:tcW w:w="45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A2E4FA" w14:textId="77777777" w:rsidR="001254DB" w:rsidRPr="001254DB" w:rsidRDefault="001254DB" w:rsidP="009B2DB7">
            <w:pPr>
              <w:pStyle w:val="TableParagraph"/>
              <w:spacing w:before="25"/>
              <w:ind w:left="75" w:right="1384"/>
              <w:rPr>
                <w:rFonts w:eastAsia="Verdana" w:cs="Verdana"/>
              </w:rPr>
            </w:pPr>
            <w:r w:rsidRPr="001254DB">
              <w:rPr>
                <w:b/>
                <w:color w:val="231F20"/>
                <w:w w:val="80"/>
              </w:rPr>
              <w:t>Outside</w:t>
            </w:r>
            <w:r w:rsidRPr="001254DB">
              <w:rPr>
                <w:b/>
                <w:color w:val="231F20"/>
                <w:spacing w:val="22"/>
                <w:w w:val="80"/>
              </w:rPr>
              <w:t xml:space="preserve"> </w:t>
            </w:r>
            <w:r w:rsidRPr="001254DB">
              <w:rPr>
                <w:b/>
                <w:color w:val="231F20"/>
                <w:w w:val="80"/>
              </w:rPr>
              <w:t>During</w:t>
            </w:r>
            <w:r w:rsidRPr="001254DB">
              <w:rPr>
                <w:b/>
                <w:color w:val="231F20"/>
                <w:spacing w:val="23"/>
                <w:w w:val="80"/>
              </w:rPr>
              <w:t xml:space="preserve"> </w:t>
            </w:r>
            <w:r w:rsidRPr="001254DB">
              <w:rPr>
                <w:b/>
                <w:color w:val="231F20"/>
                <w:w w:val="80"/>
              </w:rPr>
              <w:t>Dismissal</w:t>
            </w:r>
          </w:p>
        </w:tc>
        <w:tc>
          <w:tcPr>
            <w:tcW w:w="4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73C6A" w14:textId="77777777" w:rsidR="001254DB" w:rsidRPr="001254DB" w:rsidRDefault="001254DB" w:rsidP="009B2DB7">
            <w:pPr>
              <w:pStyle w:val="TableParagraph"/>
              <w:spacing w:before="25"/>
              <w:ind w:left="74" w:right="1507"/>
              <w:rPr>
                <w:rFonts w:eastAsia="Verdana" w:cs="Verdana"/>
              </w:rPr>
            </w:pPr>
            <w:r w:rsidRPr="001254DB">
              <w:rPr>
                <w:b/>
                <w:color w:val="231F20"/>
                <w:w w:val="85"/>
              </w:rPr>
              <w:t>Gym</w:t>
            </w:r>
            <w:r w:rsidRPr="001254DB">
              <w:rPr>
                <w:b/>
                <w:color w:val="231F20"/>
                <w:spacing w:val="-5"/>
                <w:w w:val="85"/>
              </w:rPr>
              <w:t xml:space="preserve"> </w:t>
            </w:r>
            <w:r w:rsidRPr="001254DB">
              <w:rPr>
                <w:b/>
                <w:color w:val="231F20"/>
                <w:w w:val="85"/>
              </w:rPr>
              <w:t>Locker</w:t>
            </w:r>
            <w:r w:rsidRPr="001254DB">
              <w:rPr>
                <w:b/>
                <w:color w:val="231F20"/>
                <w:spacing w:val="-4"/>
                <w:w w:val="85"/>
              </w:rPr>
              <w:t xml:space="preserve"> </w:t>
            </w:r>
            <w:r w:rsidRPr="001254DB">
              <w:rPr>
                <w:b/>
                <w:color w:val="231F20"/>
                <w:w w:val="85"/>
              </w:rPr>
              <w:t>Room</w:t>
            </w:r>
          </w:p>
        </w:tc>
      </w:tr>
      <w:tr w:rsidR="001254DB" w:rsidRPr="001254DB" w14:paraId="04ECCE3C" w14:textId="77777777" w:rsidTr="001254DB">
        <w:trPr>
          <w:trHeight w:hRule="exact" w:val="3699"/>
          <w:jc w:val="center"/>
        </w:trPr>
        <w:tc>
          <w:tcPr>
            <w:tcW w:w="45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7939E9" w14:textId="77777777" w:rsidR="001254DB" w:rsidRPr="001254DB" w:rsidRDefault="001254DB" w:rsidP="009B2DB7">
            <w:pPr>
              <w:pStyle w:val="TableParagraph"/>
              <w:spacing w:before="23" w:line="264" w:lineRule="exact"/>
              <w:ind w:left="75" w:right="107"/>
              <w:jc w:val="both"/>
              <w:rPr>
                <w:rFonts w:eastAsia="Minion Pro" w:cs="Minion Pro"/>
              </w:rPr>
            </w:pPr>
            <w:r w:rsidRPr="001254DB">
              <w:rPr>
                <w:rFonts w:eastAsia="Minion Pro" w:cs="Minion Pro"/>
                <w:color w:val="231F20"/>
                <w:spacing w:val="-2"/>
              </w:rPr>
              <w:t>Students</w:t>
            </w:r>
            <w:r w:rsidRPr="001254DB">
              <w:rPr>
                <w:rFonts w:eastAsia="Minion Pro" w:cs="Minion Pro"/>
                <w:color w:val="231F20"/>
                <w:spacing w:val="-1"/>
              </w:rPr>
              <w:t xml:space="preserve"> waiting</w:t>
            </w:r>
            <w:r w:rsidRPr="001254DB">
              <w:rPr>
                <w:rFonts w:eastAsia="Minion Pro" w:cs="Minion Pro"/>
                <w:color w:val="231F20"/>
              </w:rPr>
              <w:t xml:space="preserve"> </w:t>
            </w:r>
            <w:r w:rsidRPr="001254DB">
              <w:rPr>
                <w:rFonts w:eastAsia="Minion Pro" w:cs="Minion Pro"/>
                <w:color w:val="231F20"/>
                <w:spacing w:val="-2"/>
              </w:rPr>
              <w:t>for</w:t>
            </w:r>
            <w:r w:rsidRPr="001254DB">
              <w:rPr>
                <w:rFonts w:eastAsia="Minion Pro" w:cs="Minion Pro"/>
                <w:color w:val="231F20"/>
              </w:rPr>
              <w:t xml:space="preserve"> </w:t>
            </w:r>
            <w:r w:rsidRPr="001254DB">
              <w:rPr>
                <w:rFonts w:eastAsia="Minion Pro" w:cs="Minion Pro"/>
                <w:color w:val="231F20"/>
                <w:spacing w:val="-2"/>
              </w:rPr>
              <w:t>parent</w:t>
            </w:r>
            <w:r w:rsidRPr="001254DB">
              <w:rPr>
                <w:rFonts w:eastAsia="Minion Pro" w:cs="Minion Pro"/>
                <w:color w:val="231F20"/>
              </w:rPr>
              <w:t xml:space="preserve"> </w:t>
            </w:r>
            <w:r w:rsidRPr="001254DB">
              <w:rPr>
                <w:rFonts w:eastAsia="Minion Pro" w:cs="Minion Pro"/>
                <w:color w:val="231F20"/>
                <w:spacing w:val="-2"/>
              </w:rPr>
              <w:t>pick</w:t>
            </w:r>
            <w:r w:rsidRPr="001254DB">
              <w:rPr>
                <w:rFonts w:eastAsia="Minion Pro" w:cs="Minion Pro"/>
                <w:color w:val="231F20"/>
              </w:rPr>
              <w:t xml:space="preserve"> </w:t>
            </w:r>
            <w:r w:rsidRPr="001254DB">
              <w:rPr>
                <w:rFonts w:eastAsia="Minion Pro" w:cs="Minion Pro"/>
                <w:color w:val="231F20"/>
                <w:spacing w:val="-2"/>
              </w:rPr>
              <w:t>up</w:t>
            </w:r>
            <w:r w:rsidRPr="001254DB">
              <w:rPr>
                <w:rFonts w:eastAsia="Minion Pro" w:cs="Minion Pro"/>
                <w:color w:val="231F20"/>
                <w:spacing w:val="-1"/>
              </w:rPr>
              <w:t xml:space="preserve"> </w:t>
            </w:r>
            <w:r w:rsidRPr="001254DB">
              <w:rPr>
                <w:rFonts w:eastAsia="Minion Pro" w:cs="Minion Pro"/>
                <w:color w:val="231F20"/>
              </w:rPr>
              <w:t xml:space="preserve">walk </w:t>
            </w:r>
            <w:r w:rsidRPr="001254DB">
              <w:rPr>
                <w:rFonts w:eastAsia="Minion Pro" w:cs="Minion Pro"/>
                <w:color w:val="231F20"/>
                <w:spacing w:val="-1"/>
              </w:rPr>
              <w:t>past</w:t>
            </w:r>
            <w:r w:rsidRPr="001254DB">
              <w:rPr>
                <w:rFonts w:eastAsia="Minion Pro" w:cs="Minion Pro"/>
                <w:color w:val="231F20"/>
              </w:rPr>
              <w:t xml:space="preserve"> </w:t>
            </w:r>
            <w:r w:rsidRPr="001254DB">
              <w:rPr>
                <w:rFonts w:eastAsia="Minion Pro" w:cs="Minion Pro"/>
                <w:color w:val="231F20"/>
                <w:spacing w:val="-2"/>
              </w:rPr>
              <w:t>fl</w:t>
            </w:r>
            <w:r w:rsidRPr="001254DB">
              <w:rPr>
                <w:rFonts w:eastAsia="Minion Pro" w:cs="Minion Pro"/>
                <w:color w:val="231F20"/>
                <w:spacing w:val="-1"/>
              </w:rPr>
              <w:t>ag</w:t>
            </w:r>
            <w:r w:rsidRPr="001254DB">
              <w:rPr>
                <w:rFonts w:eastAsia="Minion Pro" w:cs="Minion Pro"/>
                <w:color w:val="231F20"/>
                <w:spacing w:val="39"/>
              </w:rPr>
              <w:t xml:space="preserve"> </w:t>
            </w:r>
            <w:r w:rsidRPr="001254DB">
              <w:rPr>
                <w:rFonts w:eastAsia="Minion Pro" w:cs="Minion Pro"/>
                <w:color w:val="231F20"/>
                <w:spacing w:val="-1"/>
              </w:rPr>
              <w:t>pole,</w:t>
            </w:r>
            <w:r w:rsidRPr="001254DB">
              <w:rPr>
                <w:rFonts w:eastAsia="Minion Pro" w:cs="Minion Pro"/>
                <w:color w:val="231F20"/>
              </w:rPr>
              <w:t xml:space="preserve"> </w:t>
            </w:r>
            <w:r w:rsidRPr="001254DB">
              <w:rPr>
                <w:rFonts w:eastAsia="Minion Pro" w:cs="Minion Pro"/>
                <w:color w:val="231F20"/>
                <w:spacing w:val="-1"/>
              </w:rPr>
              <w:t>stand</w:t>
            </w:r>
            <w:r w:rsidRPr="001254DB">
              <w:rPr>
                <w:rFonts w:eastAsia="Minion Pro" w:cs="Minion Pro"/>
                <w:color w:val="231F20"/>
              </w:rPr>
              <w:t xml:space="preserve"> </w:t>
            </w:r>
            <w:r w:rsidRPr="001254DB">
              <w:rPr>
                <w:rFonts w:eastAsia="Minion Pro" w:cs="Minion Pro"/>
                <w:color w:val="231F20"/>
                <w:spacing w:val="-1"/>
              </w:rPr>
              <w:t>and</w:t>
            </w:r>
            <w:r w:rsidRPr="001254DB">
              <w:rPr>
                <w:rFonts w:eastAsia="Minion Pro" w:cs="Minion Pro"/>
                <w:color w:val="231F20"/>
              </w:rPr>
              <w:t xml:space="preserve"> </w:t>
            </w:r>
            <w:r w:rsidRPr="001254DB">
              <w:rPr>
                <w:rFonts w:eastAsia="Minion Pro" w:cs="Minion Pro"/>
                <w:color w:val="231F20"/>
                <w:spacing w:val="-2"/>
              </w:rPr>
              <w:t>watch</w:t>
            </w:r>
            <w:r w:rsidRPr="001254DB">
              <w:rPr>
                <w:rFonts w:eastAsia="Minion Pro" w:cs="Minion Pro"/>
                <w:color w:val="231F20"/>
              </w:rPr>
              <w:t xml:space="preserve"> </w:t>
            </w:r>
            <w:r w:rsidRPr="001254DB">
              <w:rPr>
                <w:rFonts w:eastAsia="Minion Pro" w:cs="Minion Pro"/>
                <w:color w:val="231F20"/>
                <w:spacing w:val="-2"/>
              </w:rPr>
              <w:t>for</w:t>
            </w:r>
            <w:r w:rsidRPr="001254DB">
              <w:rPr>
                <w:rFonts w:eastAsia="Minion Pro" w:cs="Minion Pro"/>
                <w:color w:val="231F20"/>
              </w:rPr>
              <w:t xml:space="preserve"> </w:t>
            </w:r>
            <w:r w:rsidRPr="001254DB">
              <w:rPr>
                <w:rFonts w:eastAsia="Minion Pro" w:cs="Minion Pro"/>
                <w:color w:val="231F20"/>
                <w:spacing w:val="-2"/>
              </w:rPr>
              <w:t>your</w:t>
            </w:r>
            <w:r w:rsidRPr="001254DB">
              <w:rPr>
                <w:rFonts w:eastAsia="Minion Pro" w:cs="Minion Pro"/>
                <w:color w:val="231F20"/>
              </w:rPr>
              <w:t xml:space="preserve"> </w:t>
            </w:r>
            <w:r w:rsidRPr="001254DB">
              <w:rPr>
                <w:rFonts w:eastAsia="Minion Pro" w:cs="Minion Pro"/>
                <w:color w:val="231F20"/>
                <w:spacing w:val="-5"/>
              </w:rPr>
              <w:t>parent’s</w:t>
            </w:r>
            <w:r w:rsidRPr="001254DB">
              <w:rPr>
                <w:rFonts w:eastAsia="Minion Pro" w:cs="Minion Pro"/>
                <w:color w:val="231F20"/>
              </w:rPr>
              <w:t xml:space="preserve"> </w:t>
            </w:r>
            <w:r w:rsidRPr="001254DB">
              <w:rPr>
                <w:rFonts w:eastAsia="Minion Pro" w:cs="Minion Pro"/>
                <w:color w:val="231F20"/>
                <w:spacing w:val="-1"/>
              </w:rPr>
              <w:t>vehicle.</w:t>
            </w:r>
          </w:p>
          <w:p w14:paraId="7EAF4B53" w14:textId="77777777" w:rsidR="001254DB" w:rsidRPr="001254DB" w:rsidRDefault="001254DB" w:rsidP="009B2DB7">
            <w:pPr>
              <w:pStyle w:val="TableParagraph"/>
              <w:spacing w:before="90" w:line="264" w:lineRule="exact"/>
              <w:ind w:left="75" w:right="93"/>
              <w:rPr>
                <w:rFonts w:eastAsia="Minion Pro" w:cs="Minion Pro"/>
              </w:rPr>
            </w:pPr>
            <w:r w:rsidRPr="001254DB">
              <w:rPr>
                <w:color w:val="231F20"/>
                <w:spacing w:val="-2"/>
              </w:rPr>
              <w:t>Students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boarding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buses</w:t>
            </w:r>
            <w:r w:rsidRPr="001254DB">
              <w:rPr>
                <w:color w:val="231F20"/>
              </w:rPr>
              <w:t xml:space="preserve"> 10, 11 </w:t>
            </w:r>
            <w:r w:rsidRPr="001254DB">
              <w:rPr>
                <w:color w:val="231F20"/>
                <w:spacing w:val="-1"/>
              </w:rPr>
              <w:t>and</w:t>
            </w:r>
            <w:r w:rsidRPr="001254DB">
              <w:rPr>
                <w:color w:val="231F20"/>
              </w:rPr>
              <w:t xml:space="preserve"> 15, walk </w:t>
            </w:r>
            <w:r w:rsidRPr="001254DB">
              <w:rPr>
                <w:color w:val="231F20"/>
                <w:spacing w:val="-1"/>
              </w:rPr>
              <w:t>to</w:t>
            </w:r>
            <w:r w:rsidRPr="001254DB">
              <w:rPr>
                <w:color w:val="231F20"/>
                <w:spacing w:val="25"/>
              </w:rPr>
              <w:t xml:space="preserve"> </w:t>
            </w:r>
            <w:r w:rsidRPr="001254DB">
              <w:rPr>
                <w:color w:val="231F20"/>
              </w:rPr>
              <w:t xml:space="preserve">the </w:t>
            </w:r>
            <w:r w:rsidRPr="001254DB">
              <w:rPr>
                <w:color w:val="231F20"/>
                <w:spacing w:val="-1"/>
              </w:rPr>
              <w:t>right</w:t>
            </w:r>
            <w:r w:rsidRPr="001254DB">
              <w:rPr>
                <w:color w:val="231F20"/>
              </w:rPr>
              <w:t xml:space="preserve"> when </w:t>
            </w:r>
            <w:r w:rsidRPr="001254DB">
              <w:rPr>
                <w:color w:val="231F20"/>
                <w:spacing w:val="-2"/>
              </w:rPr>
              <w:t>you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exit</w:t>
            </w:r>
            <w:r w:rsidRPr="001254DB">
              <w:rPr>
                <w:color w:val="231F20"/>
              </w:rPr>
              <w:t xml:space="preserve"> the </w:t>
            </w:r>
            <w:r w:rsidRPr="001254DB">
              <w:rPr>
                <w:color w:val="231F20"/>
                <w:spacing w:val="-1"/>
              </w:rPr>
              <w:t>school.</w:t>
            </w:r>
          </w:p>
          <w:p w14:paraId="25E9AB63" w14:textId="77777777" w:rsidR="001254DB" w:rsidRPr="001254DB" w:rsidRDefault="001254DB" w:rsidP="009B2DB7">
            <w:pPr>
              <w:pStyle w:val="TableParagraph"/>
              <w:spacing w:before="90" w:line="264" w:lineRule="exact"/>
              <w:ind w:left="75" w:right="162"/>
              <w:jc w:val="both"/>
              <w:rPr>
                <w:rFonts w:eastAsia="Minion Pro" w:cs="Minion Pro"/>
              </w:rPr>
            </w:pPr>
            <w:r w:rsidRPr="001254DB">
              <w:rPr>
                <w:color w:val="231F20"/>
                <w:spacing w:val="-2"/>
              </w:rPr>
              <w:t>Students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boarding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buses</w:t>
            </w:r>
            <w:r w:rsidRPr="001254DB">
              <w:rPr>
                <w:color w:val="231F20"/>
              </w:rPr>
              <w:t xml:space="preserve"> 8, 22 </w:t>
            </w:r>
            <w:r w:rsidRPr="001254DB">
              <w:rPr>
                <w:color w:val="231F20"/>
                <w:spacing w:val="-1"/>
              </w:rPr>
              <w:t>and</w:t>
            </w:r>
            <w:r w:rsidRPr="001254DB">
              <w:rPr>
                <w:color w:val="231F20"/>
              </w:rPr>
              <w:t xml:space="preserve"> 25 walk </w:t>
            </w:r>
            <w:r w:rsidRPr="001254DB">
              <w:rPr>
                <w:color w:val="231F20"/>
                <w:spacing w:val="-1"/>
              </w:rPr>
              <w:t>to</w:t>
            </w:r>
            <w:r w:rsidRPr="001254DB">
              <w:rPr>
                <w:color w:val="231F20"/>
              </w:rPr>
              <w:t xml:space="preserve"> the</w:t>
            </w:r>
            <w:r w:rsidRPr="001254DB">
              <w:rPr>
                <w:color w:val="231F20"/>
                <w:spacing w:val="25"/>
              </w:rPr>
              <w:t xml:space="preserve"> </w:t>
            </w:r>
            <w:r w:rsidRPr="001254DB">
              <w:rPr>
                <w:color w:val="231F20"/>
              </w:rPr>
              <w:t>left</w:t>
            </w:r>
            <w:r w:rsidRPr="001254DB">
              <w:rPr>
                <w:color w:val="231F20"/>
                <w:spacing w:val="-1"/>
              </w:rPr>
              <w:t xml:space="preserve"> </w:t>
            </w:r>
            <w:r w:rsidRPr="001254DB">
              <w:rPr>
                <w:color w:val="231F20"/>
              </w:rPr>
              <w:t>when</w:t>
            </w:r>
            <w:r w:rsidRPr="001254DB">
              <w:rPr>
                <w:color w:val="231F20"/>
                <w:spacing w:val="-1"/>
              </w:rPr>
              <w:t xml:space="preserve"> </w:t>
            </w:r>
            <w:r w:rsidRPr="001254DB">
              <w:rPr>
                <w:color w:val="231F20"/>
                <w:spacing w:val="-2"/>
              </w:rPr>
              <w:t>you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exit school,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 xml:space="preserve">look </w:t>
            </w:r>
            <w:r w:rsidRPr="001254DB">
              <w:rPr>
                <w:color w:val="231F20"/>
                <w:spacing w:val="-2"/>
              </w:rPr>
              <w:t>for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your</w:t>
            </w:r>
            <w:r w:rsidRPr="001254DB">
              <w:rPr>
                <w:color w:val="231F20"/>
                <w:spacing w:val="-1"/>
              </w:rPr>
              <w:t xml:space="preserve"> bus,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stay</w:t>
            </w:r>
            <w:r w:rsidRPr="001254DB">
              <w:rPr>
                <w:color w:val="231F20"/>
                <w:spacing w:val="29"/>
              </w:rPr>
              <w:t xml:space="preserve"> </w:t>
            </w:r>
            <w:r w:rsidRPr="001254DB">
              <w:rPr>
                <w:color w:val="231F20"/>
              </w:rPr>
              <w:t xml:space="preserve">in </w:t>
            </w:r>
            <w:r w:rsidRPr="001254DB">
              <w:rPr>
                <w:color w:val="231F20"/>
                <w:spacing w:val="-1"/>
              </w:rPr>
              <w:t>line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on</w:t>
            </w:r>
            <w:r w:rsidRPr="001254DB">
              <w:rPr>
                <w:color w:val="231F20"/>
              </w:rPr>
              <w:t xml:space="preserve"> </w:t>
            </w:r>
            <w:proofErr w:type="gramStart"/>
            <w:r w:rsidRPr="001254DB">
              <w:rPr>
                <w:color w:val="231F20"/>
              </w:rPr>
              <w:t>sidewalk ,</w:t>
            </w:r>
            <w:proofErr w:type="gramEnd"/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wait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your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turn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to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board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bus</w:t>
            </w:r>
            <w:r w:rsidRPr="001254DB">
              <w:rPr>
                <w:color w:val="231F20"/>
                <w:spacing w:val="39"/>
              </w:rPr>
              <w:t xml:space="preserve"> </w:t>
            </w:r>
            <w:r w:rsidRPr="001254DB">
              <w:rPr>
                <w:color w:val="231F20"/>
                <w:spacing w:val="-1"/>
              </w:rPr>
              <w:t>and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board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4"/>
              </w:rPr>
              <w:t>safely.</w:t>
            </w:r>
          </w:p>
          <w:p w14:paraId="1060AEBD" w14:textId="77777777" w:rsidR="001254DB" w:rsidRPr="001254DB" w:rsidRDefault="001254DB" w:rsidP="009B2DB7">
            <w:pPr>
              <w:pStyle w:val="TableParagraph"/>
              <w:spacing w:before="90" w:line="264" w:lineRule="exact"/>
              <w:ind w:left="75" w:right="162"/>
              <w:jc w:val="both"/>
              <w:rPr>
                <w:rFonts w:eastAsia="Minion Pro" w:cs="Minion Pro"/>
              </w:rPr>
            </w:pPr>
            <w:r w:rsidRPr="001254DB">
              <w:rPr>
                <w:color w:val="231F20"/>
              </w:rPr>
              <w:t xml:space="preserve">All </w:t>
            </w:r>
            <w:r w:rsidRPr="001254DB">
              <w:rPr>
                <w:color w:val="231F20"/>
                <w:spacing w:val="-2"/>
              </w:rPr>
              <w:t>students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look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for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your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bus,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stay</w:t>
            </w:r>
            <w:r w:rsidRPr="001254DB">
              <w:rPr>
                <w:color w:val="231F20"/>
              </w:rPr>
              <w:t xml:space="preserve"> in </w:t>
            </w:r>
            <w:r w:rsidRPr="001254DB">
              <w:rPr>
                <w:color w:val="231F20"/>
                <w:spacing w:val="-1"/>
              </w:rPr>
              <w:t>line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on</w:t>
            </w:r>
            <w:r w:rsidRPr="001254DB">
              <w:rPr>
                <w:color w:val="231F20"/>
              </w:rPr>
              <w:t xml:space="preserve"> the</w:t>
            </w:r>
            <w:r w:rsidRPr="001254DB">
              <w:rPr>
                <w:color w:val="231F20"/>
                <w:spacing w:val="43"/>
              </w:rPr>
              <w:t xml:space="preserve"> </w:t>
            </w:r>
            <w:r w:rsidRPr="001254DB">
              <w:rPr>
                <w:color w:val="231F20"/>
              </w:rPr>
              <w:t xml:space="preserve">sidewalk, </w:t>
            </w:r>
            <w:r w:rsidRPr="001254DB">
              <w:rPr>
                <w:color w:val="231F20"/>
                <w:spacing w:val="-2"/>
              </w:rPr>
              <w:t>wait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your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turn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to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board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bus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and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board</w:t>
            </w:r>
            <w:r w:rsidRPr="001254DB">
              <w:rPr>
                <w:color w:val="231F20"/>
                <w:spacing w:val="35"/>
              </w:rPr>
              <w:t xml:space="preserve"> </w:t>
            </w:r>
            <w:r w:rsidRPr="001254DB">
              <w:rPr>
                <w:color w:val="231F20"/>
                <w:spacing w:val="-4"/>
              </w:rPr>
              <w:t>safely.</w:t>
            </w:r>
          </w:p>
        </w:tc>
        <w:tc>
          <w:tcPr>
            <w:tcW w:w="4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1C3DDB" w14:textId="77777777" w:rsidR="001254DB" w:rsidRPr="001254DB" w:rsidRDefault="001254DB" w:rsidP="009B2DB7">
            <w:pPr>
              <w:pStyle w:val="TableParagraph"/>
              <w:spacing w:before="17"/>
              <w:ind w:left="74" w:right="1507"/>
              <w:rPr>
                <w:rFonts w:eastAsia="Minion Pro" w:cs="Minion Pro"/>
              </w:rPr>
            </w:pPr>
            <w:r w:rsidRPr="001254DB">
              <w:rPr>
                <w:color w:val="231F20"/>
                <w:spacing w:val="-4"/>
              </w:rPr>
              <w:t>Use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lock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on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your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3"/>
              </w:rPr>
              <w:t>locker.</w:t>
            </w:r>
          </w:p>
          <w:p w14:paraId="1E7DF96A" w14:textId="77777777" w:rsidR="001254DB" w:rsidRPr="001254DB" w:rsidRDefault="001254DB" w:rsidP="009B2DB7">
            <w:pPr>
              <w:pStyle w:val="TableParagraph"/>
              <w:spacing w:before="10" w:line="248" w:lineRule="auto"/>
              <w:ind w:left="74" w:right="831"/>
              <w:rPr>
                <w:rFonts w:eastAsia="Minion Pro" w:cs="Minion Pro"/>
              </w:rPr>
            </w:pPr>
            <w:r w:rsidRPr="001254DB">
              <w:rPr>
                <w:color w:val="231F20"/>
                <w:spacing w:val="-1"/>
              </w:rPr>
              <w:t>Everyone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is</w:t>
            </w:r>
            <w:r w:rsidRPr="001254DB">
              <w:rPr>
                <w:color w:val="231F20"/>
              </w:rPr>
              <w:t xml:space="preserve"> expected </w:t>
            </w:r>
            <w:r w:rsidRPr="001254DB">
              <w:rPr>
                <w:color w:val="231F20"/>
                <w:spacing w:val="-1"/>
              </w:rPr>
              <w:t>to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change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into</w:t>
            </w:r>
            <w:r w:rsidRPr="001254DB">
              <w:rPr>
                <w:color w:val="231F20"/>
                <w:spacing w:val="29"/>
              </w:rPr>
              <w:t xml:space="preserve"> </w:t>
            </w:r>
            <w:r w:rsidRPr="001254DB">
              <w:rPr>
                <w:color w:val="231F20"/>
                <w:spacing w:val="-3"/>
              </w:rPr>
              <w:t>approved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1"/>
              </w:rPr>
              <w:t>gym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clothes/uniforms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and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shoes.</w:t>
            </w:r>
          </w:p>
          <w:p w14:paraId="61D61ED6" w14:textId="77777777" w:rsidR="001254DB" w:rsidRPr="001254DB" w:rsidRDefault="001254DB" w:rsidP="009B2DB7">
            <w:pPr>
              <w:pStyle w:val="TableParagraph"/>
              <w:ind w:left="74" w:right="1507"/>
              <w:rPr>
                <w:rFonts w:eastAsia="Minion Pro" w:cs="Minion Pro"/>
              </w:rPr>
            </w:pPr>
            <w:r w:rsidRPr="001254DB">
              <w:rPr>
                <w:color w:val="231F20"/>
                <w:spacing w:val="-7"/>
              </w:rPr>
              <w:t>Wait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for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instructions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from</w:t>
            </w:r>
          </w:p>
          <w:p w14:paraId="6E69F4F2" w14:textId="77777777" w:rsidR="001254DB" w:rsidRPr="001254DB" w:rsidRDefault="001254DB" w:rsidP="009B2DB7">
            <w:pPr>
              <w:pStyle w:val="TableParagraph"/>
              <w:spacing w:before="10"/>
              <w:ind w:left="74" w:right="1507"/>
              <w:rPr>
                <w:rFonts w:eastAsia="Minion Pro" w:cs="Minion Pro"/>
              </w:rPr>
            </w:pPr>
            <w:r w:rsidRPr="001254DB">
              <w:rPr>
                <w:color w:val="231F20"/>
                <w:spacing w:val="-1"/>
              </w:rPr>
              <w:t>coach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before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exiting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locker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room.</w:t>
            </w:r>
          </w:p>
          <w:p w14:paraId="71E6D5C2" w14:textId="77777777" w:rsidR="001254DB" w:rsidRPr="001254DB" w:rsidRDefault="001254DB" w:rsidP="009B2DB7">
            <w:pPr>
              <w:pStyle w:val="TableParagraph"/>
              <w:spacing w:before="10" w:line="248" w:lineRule="auto"/>
              <w:ind w:left="74" w:right="497"/>
              <w:rPr>
                <w:rFonts w:eastAsia="Minion Pro" w:cs="Minion Pro"/>
              </w:rPr>
            </w:pPr>
            <w:r w:rsidRPr="001254DB">
              <w:rPr>
                <w:color w:val="231F20"/>
                <w:spacing w:val="-1"/>
              </w:rPr>
              <w:t>A</w:t>
            </w:r>
            <w:r w:rsidRPr="001254DB">
              <w:rPr>
                <w:color w:val="231F20"/>
                <w:spacing w:val="-2"/>
              </w:rPr>
              <w:t>ft</w:t>
            </w:r>
            <w:r w:rsidRPr="001254DB">
              <w:rPr>
                <w:color w:val="231F20"/>
                <w:spacing w:val="-1"/>
              </w:rPr>
              <w:t>er class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or</w:t>
            </w:r>
            <w:r w:rsidRPr="001254DB">
              <w:rPr>
                <w:color w:val="231F20"/>
                <w:spacing w:val="-1"/>
              </w:rPr>
              <w:t xml:space="preserve"> game,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pick</w:t>
            </w:r>
            <w:r w:rsidRPr="001254DB">
              <w:rPr>
                <w:color w:val="231F20"/>
                <w:spacing w:val="-1"/>
              </w:rPr>
              <w:t xml:space="preserve"> </w:t>
            </w:r>
            <w:r w:rsidRPr="001254DB">
              <w:rPr>
                <w:color w:val="231F20"/>
                <w:spacing w:val="-2"/>
              </w:rPr>
              <w:t>up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towels</w:t>
            </w:r>
            <w:r w:rsidRPr="001254DB">
              <w:rPr>
                <w:color w:val="231F20"/>
              </w:rPr>
              <w:t xml:space="preserve"> in</w:t>
            </w:r>
            <w:r w:rsidRPr="001254DB">
              <w:rPr>
                <w:color w:val="231F20"/>
                <w:spacing w:val="-1"/>
              </w:rPr>
              <w:t xml:space="preserve"> bin.</w:t>
            </w:r>
            <w:r w:rsidRPr="001254DB">
              <w:rPr>
                <w:color w:val="231F20"/>
                <w:spacing w:val="21"/>
              </w:rPr>
              <w:t xml:space="preserve"> </w:t>
            </w:r>
            <w:r w:rsidRPr="001254DB">
              <w:rPr>
                <w:color w:val="231F20"/>
                <w:spacing w:val="-2"/>
              </w:rPr>
              <w:t>Shower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3"/>
              </w:rPr>
              <w:t>quickly.</w:t>
            </w:r>
          </w:p>
          <w:p w14:paraId="3FA35868" w14:textId="77777777" w:rsidR="001254DB" w:rsidRPr="001254DB" w:rsidRDefault="001254DB" w:rsidP="009B2DB7">
            <w:pPr>
              <w:pStyle w:val="TableParagraph"/>
              <w:spacing w:line="248" w:lineRule="auto"/>
              <w:ind w:left="74" w:right="1507"/>
              <w:rPr>
                <w:rFonts w:eastAsia="Minion Pro" w:cs="Minion Pro"/>
              </w:rPr>
            </w:pPr>
            <w:r w:rsidRPr="001254DB">
              <w:rPr>
                <w:color w:val="231F20"/>
                <w:spacing w:val="-6"/>
              </w:rPr>
              <w:t>Take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1"/>
              </w:rPr>
              <w:t>gym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clothes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home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to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wash.</w:t>
            </w:r>
            <w:r w:rsidRPr="001254DB">
              <w:rPr>
                <w:color w:val="231F20"/>
                <w:spacing w:val="25"/>
              </w:rPr>
              <w:t xml:space="preserve"> </w:t>
            </w:r>
            <w:r w:rsidRPr="001254DB">
              <w:rPr>
                <w:color w:val="231F20"/>
              </w:rPr>
              <w:t xml:space="preserve">Lock </w:t>
            </w:r>
            <w:r w:rsidRPr="001254DB">
              <w:rPr>
                <w:color w:val="231F20"/>
                <w:spacing w:val="-3"/>
              </w:rPr>
              <w:t>locker.</w:t>
            </w:r>
          </w:p>
          <w:p w14:paraId="78835B07" w14:textId="77777777" w:rsidR="001254DB" w:rsidRPr="001254DB" w:rsidRDefault="001254DB" w:rsidP="009B2DB7">
            <w:pPr>
              <w:pStyle w:val="TableParagraph"/>
              <w:ind w:left="74" w:right="1507"/>
              <w:rPr>
                <w:rFonts w:eastAsia="Minion Pro" w:cs="Minion Pro"/>
              </w:rPr>
            </w:pPr>
            <w:r w:rsidRPr="001254DB">
              <w:rPr>
                <w:color w:val="231F20"/>
                <w:spacing w:val="-1"/>
              </w:rPr>
              <w:t>Put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uniforms</w:t>
            </w:r>
            <w:r w:rsidRPr="001254DB">
              <w:rPr>
                <w:color w:val="231F20"/>
              </w:rPr>
              <w:t xml:space="preserve"> in dirty </w:t>
            </w:r>
            <w:r w:rsidRPr="001254DB">
              <w:rPr>
                <w:color w:val="231F20"/>
                <w:spacing w:val="-1"/>
              </w:rPr>
              <w:t>bin.</w:t>
            </w:r>
          </w:p>
          <w:p w14:paraId="62482629" w14:textId="77777777" w:rsidR="001254DB" w:rsidRPr="001254DB" w:rsidRDefault="001254DB" w:rsidP="009B2DB7">
            <w:pPr>
              <w:pStyle w:val="TableParagraph"/>
              <w:spacing w:before="10"/>
              <w:ind w:left="74" w:right="497"/>
              <w:rPr>
                <w:rFonts w:eastAsia="Minion Pro" w:cs="Minion Pro"/>
              </w:rPr>
            </w:pPr>
            <w:r w:rsidRPr="001254DB">
              <w:rPr>
                <w:color w:val="231F20"/>
                <w:spacing w:val="-7"/>
              </w:rPr>
              <w:t>Wait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on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benches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2"/>
              </w:rPr>
              <w:t>for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coach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to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dismiss</w:t>
            </w:r>
            <w:r w:rsidRPr="001254DB">
              <w:rPr>
                <w:color w:val="231F20"/>
              </w:rPr>
              <w:t xml:space="preserve"> </w:t>
            </w:r>
            <w:r w:rsidRPr="001254DB">
              <w:rPr>
                <w:color w:val="231F20"/>
                <w:spacing w:val="-1"/>
              </w:rPr>
              <w:t>class.</w:t>
            </w:r>
          </w:p>
        </w:tc>
      </w:tr>
    </w:tbl>
    <w:p w14:paraId="0BB09763" w14:textId="77777777" w:rsidR="00D60FAB" w:rsidRPr="001254DB" w:rsidRDefault="00163652"/>
    <w:sectPr w:rsidR="00D60FAB" w:rsidRPr="001254DB" w:rsidSect="00387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inion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DB"/>
    <w:rsid w:val="000E4408"/>
    <w:rsid w:val="001254DB"/>
    <w:rsid w:val="00163652"/>
    <w:rsid w:val="0038712A"/>
    <w:rsid w:val="005A6450"/>
    <w:rsid w:val="009A0024"/>
    <w:rsid w:val="009F7CA3"/>
    <w:rsid w:val="00B02764"/>
    <w:rsid w:val="00E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974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54DB"/>
    <w:pPr>
      <w:widowControl w:val="0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1"/>
    <w:qFormat/>
    <w:rsid w:val="001254DB"/>
    <w:pPr>
      <w:spacing w:before="58"/>
      <w:ind w:left="620"/>
      <w:outlineLvl w:val="1"/>
    </w:pPr>
    <w:rPr>
      <w:rFonts w:ascii="Calibri" w:eastAsia="Calibri" w:hAnsi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254DB"/>
    <w:rPr>
      <w:rFonts w:ascii="Calibri" w:eastAsia="Calibri" w:hAnsi="Calibri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125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Starkey</dc:creator>
  <cp:keywords/>
  <dc:description/>
  <cp:lastModifiedBy>Hall, Edwin</cp:lastModifiedBy>
  <cp:revision>2</cp:revision>
  <dcterms:created xsi:type="dcterms:W3CDTF">2018-10-23T17:10:00Z</dcterms:created>
  <dcterms:modified xsi:type="dcterms:W3CDTF">2018-10-23T17:10:00Z</dcterms:modified>
</cp:coreProperties>
</file>