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D5" w:rsidRDefault="00C340D5">
      <w:r>
        <w:t>SWOT</w:t>
      </w:r>
    </w:p>
    <w:p w:rsidR="00C340D5" w:rsidRDefault="00C340D5">
      <w:r>
        <w:t>Instructions: Think about your behavior leadership team and their readiness to use ODR data to plan schoolwide interventions. Answer the questions in the appropriate box.</w:t>
      </w:r>
    </w:p>
    <w:p w:rsidR="00C340D5" w:rsidRDefault="00C340D5" w:rsidP="00C340D5">
      <w:pPr>
        <w:pStyle w:val="ListParagraph"/>
        <w:numPr>
          <w:ilvl w:val="0"/>
          <w:numId w:val="2"/>
        </w:numPr>
      </w:pPr>
      <w:r>
        <w:t xml:space="preserve">What are your behavior leadership team’s </w:t>
      </w:r>
      <w:r w:rsidRPr="00C340D5">
        <w:rPr>
          <w:b/>
          <w:i/>
        </w:rPr>
        <w:t>strengths</w:t>
      </w:r>
      <w:r>
        <w:t xml:space="preserve"> that will set you up for success as you implement schoolwide DBDM using ODR data? What do you do well that could assist you in implementing DBDM?</w:t>
      </w:r>
    </w:p>
    <w:p w:rsidR="00C340D5" w:rsidRDefault="00C340D5" w:rsidP="00C340D5">
      <w:pPr>
        <w:pStyle w:val="ListParagraph"/>
        <w:numPr>
          <w:ilvl w:val="0"/>
          <w:numId w:val="2"/>
        </w:numPr>
      </w:pPr>
      <w:r>
        <w:t xml:space="preserve">What are your behavior leadership team’s </w:t>
      </w:r>
      <w:r w:rsidRPr="00C340D5">
        <w:rPr>
          <w:b/>
          <w:i/>
        </w:rPr>
        <w:t>weaknesses</w:t>
      </w:r>
      <w:r>
        <w:t>? What are your personal opportunities for growth? What obstacles must be overcome to implement Schoolwide DBDM?</w:t>
      </w:r>
    </w:p>
    <w:p w:rsidR="00C340D5" w:rsidRDefault="00C340D5" w:rsidP="00C340D5">
      <w:pPr>
        <w:pStyle w:val="ListParagraph"/>
        <w:numPr>
          <w:ilvl w:val="0"/>
          <w:numId w:val="2"/>
        </w:numPr>
      </w:pPr>
      <w:r>
        <w:t xml:space="preserve">What are some </w:t>
      </w:r>
      <w:r w:rsidRPr="00C340D5">
        <w:rPr>
          <w:b/>
          <w:i/>
        </w:rPr>
        <w:t>opportunities</w:t>
      </w:r>
      <w:r>
        <w:t xml:space="preserve"> that Schoolwide DBDM using ODR data present to you and your school? How can you turn your strengths into opportunities?</w:t>
      </w:r>
    </w:p>
    <w:p w:rsidR="00C340D5" w:rsidRDefault="00C340D5" w:rsidP="00C340D5">
      <w:pPr>
        <w:pStyle w:val="ListParagraph"/>
        <w:numPr>
          <w:ilvl w:val="0"/>
          <w:numId w:val="2"/>
        </w:numPr>
      </w:pPr>
      <w:r>
        <w:t xml:space="preserve">What are some of the </w:t>
      </w:r>
      <w:r w:rsidRPr="00C340D5">
        <w:rPr>
          <w:b/>
          <w:i/>
        </w:rPr>
        <w:t>threats</w:t>
      </w:r>
      <w:r>
        <w:t xml:space="preserve"> that implementing Schoolwide DBDM exposes you to?</w:t>
      </w:r>
    </w:p>
    <w:p w:rsidR="00C340D5" w:rsidRDefault="00C340D5" w:rsidP="00C340D5">
      <w:r>
        <w:t>Answer the questions in the appropriate box.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0D5" w:rsidTr="00C340D5">
        <w:trPr>
          <w:trHeight w:val="3744"/>
        </w:trPr>
        <w:tc>
          <w:tcPr>
            <w:tcW w:w="4675" w:type="dxa"/>
          </w:tcPr>
          <w:p w:rsidR="00C340D5" w:rsidRDefault="00C340D5">
            <w:r>
              <w:t>Strengths:</w:t>
            </w:r>
          </w:p>
        </w:tc>
        <w:tc>
          <w:tcPr>
            <w:tcW w:w="4675" w:type="dxa"/>
          </w:tcPr>
          <w:p w:rsidR="00C340D5" w:rsidRDefault="00C340D5">
            <w:r>
              <w:t>Weakness</w:t>
            </w:r>
          </w:p>
        </w:tc>
      </w:tr>
      <w:tr w:rsidR="00C340D5" w:rsidTr="00C340D5">
        <w:trPr>
          <w:trHeight w:val="3744"/>
        </w:trPr>
        <w:tc>
          <w:tcPr>
            <w:tcW w:w="4675" w:type="dxa"/>
          </w:tcPr>
          <w:p w:rsidR="00C340D5" w:rsidRDefault="00C340D5">
            <w:r>
              <w:t>Opportunities</w:t>
            </w:r>
          </w:p>
        </w:tc>
        <w:tc>
          <w:tcPr>
            <w:tcW w:w="4675" w:type="dxa"/>
          </w:tcPr>
          <w:p w:rsidR="00C340D5" w:rsidRDefault="00C340D5">
            <w:r>
              <w:t>Threats</w:t>
            </w:r>
          </w:p>
        </w:tc>
      </w:tr>
    </w:tbl>
    <w:p w:rsidR="0035502C" w:rsidRDefault="0035502C"/>
    <w:sectPr w:rsidR="0035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0054"/>
    <w:multiLevelType w:val="hybridMultilevel"/>
    <w:tmpl w:val="74FC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26F1"/>
    <w:multiLevelType w:val="hybridMultilevel"/>
    <w:tmpl w:val="63AA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D5"/>
    <w:rsid w:val="0035502C"/>
    <w:rsid w:val="00C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A9BC"/>
  <w15:chartTrackingRefBased/>
  <w15:docId w15:val="{F4F28829-625A-440F-9AE4-7BED4A1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2020-06-11T17:57:00Z</dcterms:created>
  <dcterms:modified xsi:type="dcterms:W3CDTF">2020-06-11T19:03:00Z</dcterms:modified>
</cp:coreProperties>
</file>