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FB675" w14:textId="77777777" w:rsidR="00766D67" w:rsidRPr="008A65FC" w:rsidRDefault="00766D67" w:rsidP="00766D67">
      <w:pPr>
        <w:spacing w:after="0" w:line="309" w:lineRule="exact"/>
        <w:ind w:left="20" w:right="-62"/>
        <w:jc w:val="center"/>
        <w:rPr>
          <w:rFonts w:ascii="Arial" w:eastAsia="Arial" w:hAnsi="Arial" w:cs="Arial"/>
          <w:b/>
          <w:sz w:val="28"/>
          <w:szCs w:val="28"/>
        </w:rPr>
      </w:pPr>
      <w:r w:rsidRPr="008A65FC">
        <w:rPr>
          <w:rFonts w:ascii="Arial" w:eastAsia="Arial" w:hAnsi="Arial" w:cs="Arial"/>
          <w:b/>
          <w:color w:val="231F20"/>
          <w:spacing w:val="-5"/>
          <w:sz w:val="28"/>
          <w:szCs w:val="28"/>
        </w:rPr>
        <w:t>Wal</w:t>
      </w:r>
      <w:r w:rsidRPr="008A65FC">
        <w:rPr>
          <w:rFonts w:ascii="Arial" w:eastAsia="Arial" w:hAnsi="Arial" w:cs="Arial"/>
          <w:b/>
          <w:color w:val="231F20"/>
          <w:sz w:val="28"/>
          <w:szCs w:val="28"/>
        </w:rPr>
        <w:t>k</w:t>
      </w:r>
      <w:r w:rsidRPr="008A65FC">
        <w:rPr>
          <w:rFonts w:ascii="Arial" w:eastAsia="Arial" w:hAnsi="Arial" w:cs="Arial"/>
          <w:b/>
          <w:color w:val="231F20"/>
          <w:spacing w:val="47"/>
          <w:sz w:val="28"/>
          <w:szCs w:val="28"/>
        </w:rPr>
        <w:t xml:space="preserve"> </w:t>
      </w:r>
      <w:r w:rsidRPr="008A65FC">
        <w:rPr>
          <w:rFonts w:ascii="Arial" w:eastAsia="Arial" w:hAnsi="Arial" w:cs="Arial"/>
          <w:b/>
          <w:color w:val="231F20"/>
          <w:spacing w:val="-5"/>
          <w:sz w:val="28"/>
          <w:szCs w:val="28"/>
        </w:rPr>
        <w:t>Throug</w:t>
      </w:r>
      <w:r w:rsidRPr="008A65FC">
        <w:rPr>
          <w:rFonts w:ascii="Arial" w:eastAsia="Arial" w:hAnsi="Arial" w:cs="Arial"/>
          <w:b/>
          <w:color w:val="231F20"/>
          <w:sz w:val="28"/>
          <w:szCs w:val="28"/>
        </w:rPr>
        <w:t>h</w:t>
      </w:r>
      <w:r w:rsidRPr="008A65FC">
        <w:rPr>
          <w:rFonts w:ascii="Arial" w:eastAsia="Arial" w:hAnsi="Arial" w:cs="Arial"/>
          <w:b/>
          <w:color w:val="231F20"/>
          <w:spacing w:val="74"/>
          <w:sz w:val="28"/>
          <w:szCs w:val="28"/>
        </w:rPr>
        <w:t xml:space="preserve"> </w:t>
      </w:r>
      <w:r w:rsidRPr="008A65FC">
        <w:rPr>
          <w:rFonts w:ascii="Arial" w:eastAsia="Arial" w:hAnsi="Arial" w:cs="Arial"/>
          <w:b/>
          <w:color w:val="231F20"/>
          <w:spacing w:val="-5"/>
          <w:sz w:val="28"/>
          <w:szCs w:val="28"/>
        </w:rPr>
        <w:t>o</w:t>
      </w:r>
      <w:r w:rsidRPr="008A65FC">
        <w:rPr>
          <w:rFonts w:ascii="Arial" w:eastAsia="Arial" w:hAnsi="Arial" w:cs="Arial"/>
          <w:b/>
          <w:color w:val="231F20"/>
          <w:sz w:val="28"/>
          <w:szCs w:val="28"/>
        </w:rPr>
        <w:t>r</w:t>
      </w:r>
      <w:r w:rsidRPr="008A65FC">
        <w:rPr>
          <w:rFonts w:ascii="Arial" w:eastAsia="Arial" w:hAnsi="Arial" w:cs="Arial"/>
          <w:b/>
          <w:color w:val="231F20"/>
          <w:spacing w:val="26"/>
          <w:sz w:val="28"/>
          <w:szCs w:val="28"/>
        </w:rPr>
        <w:t xml:space="preserve"> </w:t>
      </w:r>
      <w:r w:rsidRPr="008A65FC">
        <w:rPr>
          <w:rFonts w:ascii="Arial" w:eastAsia="Arial" w:hAnsi="Arial" w:cs="Arial"/>
          <w:b/>
          <w:color w:val="231F20"/>
          <w:spacing w:val="-5"/>
          <w:sz w:val="28"/>
          <w:szCs w:val="28"/>
        </w:rPr>
        <w:t>Brie</w:t>
      </w:r>
      <w:r w:rsidRPr="008A65FC">
        <w:rPr>
          <w:rFonts w:ascii="Arial" w:eastAsia="Arial" w:hAnsi="Arial" w:cs="Arial"/>
          <w:b/>
          <w:color w:val="231F20"/>
          <w:sz w:val="28"/>
          <w:szCs w:val="28"/>
        </w:rPr>
        <w:t>f</w:t>
      </w:r>
      <w:r w:rsidRPr="008A65FC">
        <w:rPr>
          <w:rFonts w:ascii="Arial" w:eastAsia="Arial" w:hAnsi="Arial" w:cs="Arial"/>
          <w:b/>
          <w:color w:val="231F20"/>
          <w:spacing w:val="49"/>
          <w:sz w:val="28"/>
          <w:szCs w:val="28"/>
        </w:rPr>
        <w:t xml:space="preserve"> </w:t>
      </w:r>
      <w:r w:rsidRPr="008A65FC">
        <w:rPr>
          <w:rFonts w:ascii="Arial" w:eastAsia="Arial" w:hAnsi="Arial" w:cs="Arial"/>
          <w:b/>
          <w:color w:val="231F20"/>
          <w:spacing w:val="-5"/>
          <w:w w:val="109"/>
          <w:sz w:val="28"/>
          <w:szCs w:val="28"/>
        </w:rPr>
        <w:t>Observation</w:t>
      </w:r>
    </w:p>
    <w:p w14:paraId="59D77148" w14:textId="77777777" w:rsidR="00766D67" w:rsidRDefault="00766D67" w:rsidP="00766D67">
      <w:pPr>
        <w:spacing w:after="0" w:line="200" w:lineRule="exact"/>
        <w:rPr>
          <w:sz w:val="20"/>
          <w:szCs w:val="20"/>
        </w:rPr>
      </w:pPr>
    </w:p>
    <w:p w14:paraId="3921BBA3" w14:textId="77777777" w:rsidR="00766D67" w:rsidRDefault="00766D67" w:rsidP="00766D67">
      <w:pPr>
        <w:spacing w:after="0" w:line="200" w:lineRule="exact"/>
        <w:rPr>
          <w:sz w:val="20"/>
          <w:szCs w:val="20"/>
        </w:rPr>
      </w:pPr>
    </w:p>
    <w:p w14:paraId="48A8793E" w14:textId="77777777" w:rsidR="008A65FC" w:rsidRPr="003B3D4D" w:rsidRDefault="008A65FC" w:rsidP="008A65FC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3B3D4D">
        <w:rPr>
          <w:rFonts w:ascii="Arial" w:eastAsia="Arial" w:hAnsi="Arial" w:cs="Arial"/>
          <w:color w:val="231F20"/>
          <w:sz w:val="24"/>
          <w:szCs w:val="24"/>
        </w:rPr>
        <w:t>Procedures/ Routines to Teach and Reinforce Expectations</w:t>
      </w:r>
    </w:p>
    <w:p w14:paraId="024025E1" w14:textId="77777777" w:rsidR="008A65FC" w:rsidRPr="003B3D4D" w:rsidRDefault="008A65FC" w:rsidP="008A65FC">
      <w:pPr>
        <w:spacing w:after="0" w:line="240" w:lineRule="auto"/>
        <w:rPr>
          <w:sz w:val="13"/>
          <w:szCs w:val="13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8"/>
        <w:gridCol w:w="900"/>
        <w:gridCol w:w="900"/>
        <w:gridCol w:w="900"/>
        <w:gridCol w:w="900"/>
        <w:gridCol w:w="1976"/>
      </w:tblGrid>
      <w:tr w:rsidR="008A65FC" w:rsidRPr="003B3D4D" w14:paraId="2B0C90CB" w14:textId="77777777" w:rsidTr="008A65FC">
        <w:trPr>
          <w:trHeight w:hRule="exact" w:val="937"/>
        </w:trPr>
        <w:tc>
          <w:tcPr>
            <w:tcW w:w="3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F9E0DB" w14:textId="77777777" w:rsidR="008A65FC" w:rsidRPr="003B3D4D" w:rsidRDefault="008A65FC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>1 = somewhat</w:t>
            </w:r>
          </w:p>
          <w:p w14:paraId="1A3433A4" w14:textId="77777777" w:rsidR="008A65FC" w:rsidRPr="003B3D4D" w:rsidRDefault="008A65FC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>2 = moderate</w:t>
            </w:r>
          </w:p>
          <w:p w14:paraId="5FADCB5B" w14:textId="77777777" w:rsidR="008A65FC" w:rsidRPr="003B3D4D" w:rsidRDefault="008A65FC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>3 = extensive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5F456A" w14:textId="77777777" w:rsidR="008A65FC" w:rsidRPr="003B3D4D" w:rsidRDefault="008A65FC" w:rsidP="00B611BB">
            <w:pPr>
              <w:spacing w:after="0" w:line="240" w:lineRule="auto"/>
              <w:rPr>
                <w:sz w:val="28"/>
                <w:szCs w:val="28"/>
              </w:rPr>
            </w:pPr>
          </w:p>
          <w:p w14:paraId="46F6C7CD" w14:textId="77777777" w:rsidR="008A65FC" w:rsidRPr="003B3D4D" w:rsidRDefault="008A65FC" w:rsidP="00B611BB">
            <w:pPr>
              <w:spacing w:after="0" w:line="240" w:lineRule="auto"/>
              <w:ind w:left="356" w:right="336"/>
              <w:jc w:val="center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>1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5BEA94" w14:textId="77777777" w:rsidR="008A65FC" w:rsidRPr="003B3D4D" w:rsidRDefault="008A65FC" w:rsidP="00B611BB">
            <w:pPr>
              <w:spacing w:after="0" w:line="240" w:lineRule="auto"/>
              <w:rPr>
                <w:sz w:val="28"/>
                <w:szCs w:val="28"/>
              </w:rPr>
            </w:pPr>
          </w:p>
          <w:p w14:paraId="5542E0D8" w14:textId="77777777" w:rsidR="008A65FC" w:rsidRPr="003B3D4D" w:rsidRDefault="008A65FC" w:rsidP="00B611BB">
            <w:pPr>
              <w:spacing w:after="0" w:line="240" w:lineRule="auto"/>
              <w:ind w:left="356" w:right="336"/>
              <w:jc w:val="center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>2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B89756" w14:textId="77777777" w:rsidR="008A65FC" w:rsidRPr="003B3D4D" w:rsidRDefault="008A65FC" w:rsidP="00B611BB">
            <w:pPr>
              <w:spacing w:after="0" w:line="240" w:lineRule="auto"/>
              <w:rPr>
                <w:sz w:val="28"/>
                <w:szCs w:val="28"/>
              </w:rPr>
            </w:pPr>
          </w:p>
          <w:p w14:paraId="2192820E" w14:textId="77777777" w:rsidR="008A65FC" w:rsidRPr="003B3D4D" w:rsidRDefault="008A65FC" w:rsidP="00B611BB">
            <w:pPr>
              <w:spacing w:after="0" w:line="240" w:lineRule="auto"/>
              <w:ind w:left="356" w:right="336"/>
              <w:jc w:val="center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>3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941554" w14:textId="77777777" w:rsidR="008A65FC" w:rsidRPr="003B3D4D" w:rsidRDefault="008A65FC" w:rsidP="00B611BB">
            <w:pPr>
              <w:spacing w:after="0" w:line="240" w:lineRule="auto"/>
              <w:rPr>
                <w:sz w:val="28"/>
                <w:szCs w:val="28"/>
              </w:rPr>
            </w:pPr>
          </w:p>
          <w:p w14:paraId="2802F183" w14:textId="77777777" w:rsidR="008A65FC" w:rsidRPr="003B3D4D" w:rsidRDefault="008A65FC" w:rsidP="00B611BB">
            <w:pPr>
              <w:spacing w:after="0" w:line="240" w:lineRule="auto"/>
              <w:ind w:left="251" w:right="-2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>N/A</w:t>
            </w:r>
          </w:p>
        </w:tc>
        <w:tc>
          <w:tcPr>
            <w:tcW w:w="1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F7F8B2" w14:textId="77777777" w:rsidR="008A65FC" w:rsidRPr="003B3D4D" w:rsidRDefault="008A65FC" w:rsidP="00B611BB">
            <w:pPr>
              <w:spacing w:after="0" w:line="240" w:lineRule="auto"/>
              <w:ind w:left="75" w:right="35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>Majority of Students Follow Routine/ Procedure</w:t>
            </w:r>
          </w:p>
        </w:tc>
      </w:tr>
      <w:tr w:rsidR="008A65FC" w:rsidRPr="003B3D4D" w14:paraId="082E6010" w14:textId="77777777" w:rsidTr="008A65FC">
        <w:trPr>
          <w:trHeight w:hRule="exact" w:val="450"/>
        </w:trPr>
        <w:tc>
          <w:tcPr>
            <w:tcW w:w="3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C1B8434" w14:textId="77777777" w:rsidR="008A65FC" w:rsidRPr="003B3D4D" w:rsidRDefault="008A65FC" w:rsidP="008A65F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>Posted Classroom Schedule is Followed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AB8B2A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06C703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0DA87D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059A8D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1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06F694" w14:textId="77777777" w:rsidR="008A65FC" w:rsidRPr="003B3D4D" w:rsidRDefault="008A65FC" w:rsidP="00B611BB">
            <w:pPr>
              <w:spacing w:after="0" w:line="240" w:lineRule="auto"/>
            </w:pPr>
          </w:p>
        </w:tc>
      </w:tr>
      <w:tr w:rsidR="008A65FC" w:rsidRPr="003B3D4D" w14:paraId="15060004" w14:textId="77777777" w:rsidTr="008A65FC">
        <w:trPr>
          <w:trHeight w:hRule="exact" w:val="721"/>
        </w:trPr>
        <w:tc>
          <w:tcPr>
            <w:tcW w:w="3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9026A9" w14:textId="24FD2AF1" w:rsidR="008A65FC" w:rsidRPr="003B3D4D" w:rsidRDefault="008A65FC" w:rsidP="008A65F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Procedures/ Routines </w:t>
            </w:r>
            <w:r w:rsidRPr="003B3D4D">
              <w:rPr>
                <w:rFonts w:ascii="Minion Pro" w:eastAsia="Minion Pro" w:hAnsi="Minion Pro" w:cs="Minion Pro"/>
                <w:color w:val="231F20"/>
              </w:rPr>
              <w:t>Directly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</w:rPr>
              <w:br/>
            </w:r>
            <w:r w:rsidRPr="003B3D4D">
              <w:rPr>
                <w:rFonts w:ascii="Minion Pro" w:eastAsia="Minion Pro" w:hAnsi="Minion Pro" w:cs="Minion Pro"/>
                <w:color w:val="231F20"/>
              </w:rPr>
              <w:t>Observed: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2820B2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7B3DE2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01CC2F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03130B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1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FE8375" w14:textId="77777777" w:rsidR="008A65FC" w:rsidRPr="003B3D4D" w:rsidRDefault="008A65FC" w:rsidP="00B611BB">
            <w:pPr>
              <w:spacing w:after="0" w:line="240" w:lineRule="auto"/>
            </w:pPr>
          </w:p>
        </w:tc>
      </w:tr>
      <w:tr w:rsidR="008A65FC" w:rsidRPr="003B3D4D" w14:paraId="561A5EF0" w14:textId="77777777" w:rsidTr="008A65FC">
        <w:trPr>
          <w:trHeight w:hRule="exact" w:val="2197"/>
        </w:trPr>
        <w:tc>
          <w:tcPr>
            <w:tcW w:w="3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3B4B22" w14:textId="5844AF01" w:rsidR="008A65FC" w:rsidRPr="008A65FC" w:rsidRDefault="008A65FC" w:rsidP="008A65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20"/>
              <w:rPr>
                <w:rFonts w:ascii="Minion Pro" w:eastAsia="Minion Pro" w:hAnsi="Minion Pro" w:cs="Minion Pro"/>
                <w:bCs/>
                <w:color w:val="231F20"/>
              </w:rPr>
            </w:pPr>
            <w:r w:rsidRPr="008A65FC">
              <w:rPr>
                <w:rFonts w:ascii="Minion Pro" w:eastAsia="Minion Pro" w:hAnsi="Minion Pro" w:cs="Minion Pro"/>
                <w:bCs/>
                <w:color w:val="231F20"/>
              </w:rPr>
              <w:t>Entering</w:t>
            </w:r>
          </w:p>
          <w:p w14:paraId="57BE1B3C" w14:textId="145222EE" w:rsidR="008A65FC" w:rsidRPr="008A65FC" w:rsidRDefault="008A65FC" w:rsidP="008A65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20"/>
              <w:rPr>
                <w:rFonts w:ascii="Minion Pro" w:eastAsia="Minion Pro" w:hAnsi="Minion Pro" w:cs="Minion Pro"/>
                <w:bCs/>
                <w:color w:val="231F20"/>
              </w:rPr>
            </w:pPr>
            <w:r w:rsidRPr="008A65FC">
              <w:rPr>
                <w:rFonts w:ascii="Minion Pro" w:eastAsia="Minion Pro" w:hAnsi="Minion Pro" w:cs="Minion Pro"/>
                <w:bCs/>
                <w:color w:val="231F20"/>
              </w:rPr>
              <w:t>Exiting</w:t>
            </w:r>
          </w:p>
          <w:p w14:paraId="3327BC5E" w14:textId="0C6EFAFF" w:rsidR="008A65FC" w:rsidRPr="008A65FC" w:rsidRDefault="008A65FC" w:rsidP="008A65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20"/>
              <w:rPr>
                <w:rFonts w:ascii="Minion Pro" w:eastAsia="Minion Pro" w:hAnsi="Minion Pro" w:cs="Minion Pro"/>
                <w:bCs/>
                <w:color w:val="231F20"/>
              </w:rPr>
            </w:pPr>
            <w:r w:rsidRPr="008A65FC">
              <w:rPr>
                <w:rFonts w:ascii="Minion Pro" w:eastAsia="Minion Pro" w:hAnsi="Minion Pro" w:cs="Minion Pro"/>
                <w:bCs/>
                <w:color w:val="231F20"/>
              </w:rPr>
              <w:t>Lining up</w:t>
            </w:r>
          </w:p>
          <w:p w14:paraId="16722763" w14:textId="6F8E189E" w:rsidR="008A65FC" w:rsidRPr="008A65FC" w:rsidRDefault="008A65FC" w:rsidP="008A65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20"/>
              <w:rPr>
                <w:rFonts w:ascii="Minion Pro" w:eastAsia="Minion Pro" w:hAnsi="Minion Pro" w:cs="Minion Pro"/>
                <w:bCs/>
                <w:color w:val="231F20"/>
              </w:rPr>
            </w:pPr>
            <w:r w:rsidRPr="008A65FC">
              <w:rPr>
                <w:rFonts w:ascii="Minion Pro" w:eastAsia="Minion Pro" w:hAnsi="Minion Pro" w:cs="Minion Pro"/>
                <w:bCs/>
                <w:color w:val="231F20"/>
              </w:rPr>
              <w:t>Whole group</w:t>
            </w:r>
          </w:p>
          <w:p w14:paraId="345DAE26" w14:textId="0B2079FE" w:rsidR="008A65FC" w:rsidRPr="008A65FC" w:rsidRDefault="008A65FC" w:rsidP="008A65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20"/>
              <w:rPr>
                <w:rFonts w:ascii="Minion Pro" w:eastAsia="Minion Pro" w:hAnsi="Minion Pro" w:cs="Minion Pro"/>
                <w:bCs/>
                <w:color w:val="231F20"/>
              </w:rPr>
            </w:pPr>
            <w:r w:rsidRPr="008A65FC">
              <w:rPr>
                <w:rFonts w:ascii="Minion Pro" w:eastAsia="Minion Pro" w:hAnsi="Minion Pro" w:cs="Minion Pro"/>
                <w:bCs/>
                <w:color w:val="231F20"/>
              </w:rPr>
              <w:t>Small group</w:t>
            </w:r>
          </w:p>
          <w:p w14:paraId="00D8A087" w14:textId="77777777" w:rsidR="008A65FC" w:rsidRDefault="008A65FC" w:rsidP="008A65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20"/>
              <w:rPr>
                <w:rFonts w:ascii="Minion Pro" w:eastAsia="Minion Pro" w:hAnsi="Minion Pro" w:cs="Minion Pro"/>
                <w:bCs/>
                <w:color w:val="231F20"/>
              </w:rPr>
            </w:pPr>
            <w:r w:rsidRPr="008A65FC">
              <w:rPr>
                <w:rFonts w:ascii="Minion Pro" w:eastAsia="Minion Pro" w:hAnsi="Minion Pro" w:cs="Minion Pro"/>
                <w:bCs/>
                <w:color w:val="231F20"/>
              </w:rPr>
              <w:t>Instructor Used Attention</w:t>
            </w:r>
            <w:r>
              <w:rPr>
                <w:rFonts w:ascii="Minion Pro" w:eastAsia="Minion Pro" w:hAnsi="Minion Pro" w:cs="Minion Pro"/>
                <w:bCs/>
                <w:color w:val="231F20"/>
              </w:rPr>
              <w:t xml:space="preserve"> </w:t>
            </w:r>
            <w:r w:rsidRPr="008A65FC">
              <w:rPr>
                <w:rFonts w:ascii="Minion Pro" w:eastAsia="Minion Pro" w:hAnsi="Minion Pro" w:cs="Minion Pro"/>
                <w:bCs/>
                <w:color w:val="231F20"/>
              </w:rPr>
              <w:t>Signal</w:t>
            </w:r>
          </w:p>
          <w:p w14:paraId="0112B8C7" w14:textId="008B7373" w:rsidR="008A65FC" w:rsidRPr="008A65FC" w:rsidRDefault="008A65FC" w:rsidP="008A65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20"/>
              <w:rPr>
                <w:rFonts w:ascii="Minion Pro" w:eastAsia="Minion Pro" w:hAnsi="Minion Pro" w:cs="Minion Pro"/>
                <w:bCs/>
                <w:color w:val="231F20"/>
              </w:rPr>
            </w:pPr>
            <w:r w:rsidRPr="008A65FC">
              <w:rPr>
                <w:rFonts w:ascii="Minion Pro" w:eastAsia="Minion Pro" w:hAnsi="Minion Pro" w:cs="Minion Pro"/>
                <w:color w:val="231F20"/>
              </w:rPr>
              <w:t>Transitions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476AF5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DF097B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7B75C5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61E859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1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1B79BF" w14:textId="77777777" w:rsidR="008A65FC" w:rsidRPr="003B3D4D" w:rsidRDefault="008A65FC" w:rsidP="00B611BB">
            <w:pPr>
              <w:spacing w:after="0" w:line="240" w:lineRule="auto"/>
            </w:pPr>
          </w:p>
        </w:tc>
      </w:tr>
      <w:tr w:rsidR="008A65FC" w:rsidRPr="003B3D4D" w14:paraId="4FD0C817" w14:textId="77777777" w:rsidTr="00B611BB">
        <w:trPr>
          <w:trHeight w:hRule="exact" w:val="584"/>
        </w:trPr>
        <w:tc>
          <w:tcPr>
            <w:tcW w:w="3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1F88B7" w14:textId="72753195" w:rsidR="008A65FC" w:rsidRPr="003B3D4D" w:rsidRDefault="008A65FC" w:rsidP="008A65F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>Physical Space Facilitates Ease of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 </w:t>
            </w:r>
            <w:r w:rsidRPr="003B3D4D">
              <w:rPr>
                <w:rFonts w:ascii="Minion Pro" w:eastAsia="Minion Pro" w:hAnsi="Minion Pro" w:cs="Minion Pro"/>
                <w:color w:val="231F20"/>
              </w:rPr>
              <w:t>Movement and Traffic Flow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CCC95F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5602C7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B547C9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8FCC66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1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A151ED" w14:textId="77777777" w:rsidR="008A65FC" w:rsidRPr="003B3D4D" w:rsidRDefault="008A65FC" w:rsidP="00B611BB">
            <w:pPr>
              <w:spacing w:after="0" w:line="240" w:lineRule="auto"/>
            </w:pPr>
          </w:p>
        </w:tc>
      </w:tr>
      <w:tr w:rsidR="008A65FC" w:rsidRPr="003B3D4D" w14:paraId="4B3AC90B" w14:textId="77777777" w:rsidTr="008A65FC">
        <w:trPr>
          <w:trHeight w:hRule="exact" w:val="540"/>
        </w:trPr>
        <w:tc>
          <w:tcPr>
            <w:tcW w:w="3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1335B77" w14:textId="77777777" w:rsidR="008A65FC" w:rsidRPr="003B3D4D" w:rsidRDefault="008A65FC" w:rsidP="008A65F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>Materials Organized and Accessible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48CA96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90949E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A226C0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B553D1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1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5D3805" w14:textId="77777777" w:rsidR="008A65FC" w:rsidRPr="003B3D4D" w:rsidRDefault="008A65FC" w:rsidP="00B611BB">
            <w:pPr>
              <w:spacing w:after="0" w:line="240" w:lineRule="auto"/>
            </w:pPr>
          </w:p>
        </w:tc>
      </w:tr>
      <w:tr w:rsidR="008A65FC" w:rsidRPr="003B3D4D" w14:paraId="756F3CD5" w14:textId="77777777" w:rsidTr="00B611BB">
        <w:trPr>
          <w:trHeight w:hRule="exact" w:val="584"/>
        </w:trPr>
        <w:tc>
          <w:tcPr>
            <w:tcW w:w="3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3F91CD" w14:textId="77777777" w:rsidR="008A65FC" w:rsidRPr="003B3D4D" w:rsidRDefault="008A65FC" w:rsidP="00B611BB">
            <w:pPr>
              <w:spacing w:after="0" w:line="240" w:lineRule="auto"/>
              <w:ind w:left="75" w:right="661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>Students were participating in the assigned task or activity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C9210B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0565FB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2636DD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136651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1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492DCF" w14:textId="77777777" w:rsidR="008A65FC" w:rsidRPr="003B3D4D" w:rsidRDefault="008A65FC" w:rsidP="00B611BB">
            <w:pPr>
              <w:spacing w:after="0" w:line="240" w:lineRule="auto"/>
            </w:pPr>
          </w:p>
        </w:tc>
      </w:tr>
    </w:tbl>
    <w:p w14:paraId="477DA107" w14:textId="77777777" w:rsidR="008A65FC" w:rsidRPr="003B3D4D" w:rsidRDefault="008A65FC" w:rsidP="008A65FC">
      <w:pPr>
        <w:spacing w:after="0" w:line="240" w:lineRule="auto"/>
        <w:rPr>
          <w:sz w:val="24"/>
          <w:szCs w:val="24"/>
        </w:rPr>
      </w:pPr>
    </w:p>
    <w:p w14:paraId="399767E1" w14:textId="77777777" w:rsidR="008A65FC" w:rsidRPr="003B3D4D" w:rsidRDefault="008A65FC" w:rsidP="008A65FC">
      <w:pPr>
        <w:spacing w:after="0" w:line="240" w:lineRule="auto"/>
        <w:ind w:left="100" w:right="-20"/>
        <w:rPr>
          <w:rFonts w:ascii="Minion Pro" w:eastAsia="Minion Pro" w:hAnsi="Minion Pro" w:cs="Minion Pro"/>
        </w:rPr>
      </w:pPr>
      <w:r w:rsidRPr="003B3D4D">
        <w:rPr>
          <w:rFonts w:ascii="Minion Pro" w:eastAsia="Minion Pro" w:hAnsi="Minion Pro" w:cs="Minion Pro"/>
          <w:color w:val="231F20"/>
          <w:u w:val="single" w:color="231F20"/>
        </w:rPr>
        <w:t>Comments</w:t>
      </w:r>
      <w:r w:rsidRPr="003B3D4D">
        <w:rPr>
          <w:rFonts w:ascii="Minion Pro" w:eastAsia="Minion Pro" w:hAnsi="Minion Pro" w:cs="Minion Pro"/>
          <w:color w:val="231F20"/>
        </w:rPr>
        <w:t>:</w:t>
      </w:r>
    </w:p>
    <w:p w14:paraId="2A35AB3F" w14:textId="77777777" w:rsidR="00766D67" w:rsidRDefault="00766D67" w:rsidP="00DC3821">
      <w:pPr>
        <w:spacing w:before="55" w:after="0" w:line="240" w:lineRule="auto"/>
        <w:ind w:left="3294" w:right="-20"/>
      </w:pPr>
    </w:p>
    <w:p w14:paraId="67F75066" w14:textId="77777777" w:rsidR="00DC3821" w:rsidRPr="008505CB" w:rsidRDefault="00DC3821" w:rsidP="00DC3821">
      <w:pPr>
        <w:spacing w:before="55" w:after="0" w:line="240" w:lineRule="auto"/>
        <w:ind w:left="3294" w:right="-20"/>
      </w:pPr>
      <w:r w:rsidRPr="008505CB">
        <w:br w:type="page"/>
      </w:r>
    </w:p>
    <w:p w14:paraId="15D441F5" w14:textId="77777777" w:rsidR="00DC3821" w:rsidRPr="008A65FC" w:rsidRDefault="00DC3821" w:rsidP="00DC3821">
      <w:pPr>
        <w:spacing w:after="0" w:line="240" w:lineRule="auto"/>
        <w:jc w:val="center"/>
        <w:rPr>
          <w:rFonts w:ascii="Arial" w:eastAsia="Arial" w:hAnsi="Arial" w:cs="Arial"/>
          <w:b/>
          <w:color w:val="231F20"/>
          <w:sz w:val="28"/>
          <w:szCs w:val="28"/>
        </w:rPr>
      </w:pPr>
      <w:r w:rsidRPr="008A65FC">
        <w:rPr>
          <w:rFonts w:ascii="Arial" w:eastAsia="Arial" w:hAnsi="Arial" w:cs="Arial"/>
          <w:b/>
          <w:color w:val="231F20"/>
          <w:sz w:val="28"/>
          <w:szCs w:val="28"/>
        </w:rPr>
        <w:lastRenderedPageBreak/>
        <w:t>Walk Through or Brief Observation</w:t>
      </w:r>
    </w:p>
    <w:p w14:paraId="0AF312DF" w14:textId="77777777" w:rsidR="00766D67" w:rsidRDefault="00766D67" w:rsidP="00DC3821">
      <w:pPr>
        <w:spacing w:after="0" w:line="240" w:lineRule="auto"/>
        <w:jc w:val="center"/>
        <w:rPr>
          <w:rFonts w:ascii="Arial" w:eastAsia="Arial" w:hAnsi="Arial" w:cs="Arial"/>
          <w:color w:val="231F20"/>
          <w:sz w:val="28"/>
          <w:szCs w:val="28"/>
        </w:rPr>
      </w:pPr>
      <w:bookmarkStart w:id="0" w:name="_GoBack"/>
      <w:bookmarkEnd w:id="0"/>
    </w:p>
    <w:p w14:paraId="53686842" w14:textId="77777777" w:rsidR="008A65FC" w:rsidRPr="003B3D4D" w:rsidRDefault="008A65FC" w:rsidP="008A65FC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3B3D4D">
        <w:rPr>
          <w:rFonts w:ascii="Arial" w:eastAsia="Arial" w:hAnsi="Arial" w:cs="Arial"/>
          <w:color w:val="231F20"/>
          <w:sz w:val="24"/>
          <w:szCs w:val="24"/>
        </w:rPr>
        <w:t>Strategies to Enhance Academic and/or Social/Behavior Instruction</w:t>
      </w:r>
    </w:p>
    <w:p w14:paraId="67748DE8" w14:textId="77777777" w:rsidR="008A65FC" w:rsidRPr="003B3D4D" w:rsidRDefault="008A65FC" w:rsidP="008A65FC">
      <w:pPr>
        <w:spacing w:after="0" w:line="240" w:lineRule="auto"/>
        <w:rPr>
          <w:sz w:val="11"/>
          <w:szCs w:val="11"/>
        </w:rPr>
      </w:pPr>
    </w:p>
    <w:p w14:paraId="7D74E6A1" w14:textId="77777777" w:rsidR="008A65FC" w:rsidRPr="003B3D4D" w:rsidRDefault="008A65FC" w:rsidP="008A65FC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7"/>
        <w:gridCol w:w="810"/>
        <w:gridCol w:w="810"/>
        <w:gridCol w:w="810"/>
        <w:gridCol w:w="810"/>
        <w:gridCol w:w="1867"/>
      </w:tblGrid>
      <w:tr w:rsidR="008A65FC" w:rsidRPr="003B3D4D" w14:paraId="081A0219" w14:textId="77777777" w:rsidTr="008A65FC">
        <w:trPr>
          <w:trHeight w:hRule="exact" w:val="964"/>
        </w:trPr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C0972B" w14:textId="77777777" w:rsidR="008A65FC" w:rsidRPr="003B3D4D" w:rsidRDefault="008A65FC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>1 = somewhat</w:t>
            </w:r>
          </w:p>
          <w:p w14:paraId="5F73F6A7" w14:textId="77777777" w:rsidR="008A65FC" w:rsidRPr="003B3D4D" w:rsidRDefault="008A65FC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>2 = moderate</w:t>
            </w:r>
          </w:p>
          <w:p w14:paraId="7ECA610C" w14:textId="77777777" w:rsidR="008A65FC" w:rsidRPr="003B3D4D" w:rsidRDefault="008A65FC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>3 = extensive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F9F748" w14:textId="77777777" w:rsidR="008A65FC" w:rsidRPr="003B3D4D" w:rsidRDefault="008A65FC" w:rsidP="00B611BB">
            <w:pPr>
              <w:spacing w:after="0" w:line="240" w:lineRule="auto"/>
              <w:rPr>
                <w:sz w:val="28"/>
                <w:szCs w:val="28"/>
              </w:rPr>
            </w:pPr>
          </w:p>
          <w:p w14:paraId="74904A9D" w14:textId="77777777" w:rsidR="008A65FC" w:rsidRPr="003B3D4D" w:rsidRDefault="008A65FC" w:rsidP="00B611BB">
            <w:pPr>
              <w:spacing w:after="0" w:line="240" w:lineRule="auto"/>
              <w:ind w:left="311" w:right="291"/>
              <w:jc w:val="center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>1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8B517C" w14:textId="77777777" w:rsidR="008A65FC" w:rsidRPr="003B3D4D" w:rsidRDefault="008A65FC" w:rsidP="00B611BB">
            <w:pPr>
              <w:spacing w:after="0" w:line="240" w:lineRule="auto"/>
              <w:rPr>
                <w:sz w:val="28"/>
                <w:szCs w:val="28"/>
              </w:rPr>
            </w:pPr>
          </w:p>
          <w:p w14:paraId="21C1E3FB" w14:textId="77777777" w:rsidR="008A65FC" w:rsidRPr="003B3D4D" w:rsidRDefault="008A65FC" w:rsidP="00B611BB">
            <w:pPr>
              <w:spacing w:after="0" w:line="240" w:lineRule="auto"/>
              <w:ind w:left="311" w:right="291"/>
              <w:jc w:val="center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>2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53D72C" w14:textId="77777777" w:rsidR="008A65FC" w:rsidRPr="003B3D4D" w:rsidRDefault="008A65FC" w:rsidP="00B611BB">
            <w:pPr>
              <w:spacing w:after="0" w:line="240" w:lineRule="auto"/>
              <w:rPr>
                <w:sz w:val="28"/>
                <w:szCs w:val="28"/>
              </w:rPr>
            </w:pPr>
          </w:p>
          <w:p w14:paraId="7972754B" w14:textId="77777777" w:rsidR="008A65FC" w:rsidRPr="003B3D4D" w:rsidRDefault="008A65FC" w:rsidP="00B611BB">
            <w:pPr>
              <w:spacing w:after="0" w:line="240" w:lineRule="auto"/>
              <w:ind w:left="311" w:right="291"/>
              <w:jc w:val="center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0AB4EF" w14:textId="77777777" w:rsidR="008A65FC" w:rsidRPr="003B3D4D" w:rsidRDefault="008A65FC" w:rsidP="00B611BB">
            <w:pPr>
              <w:spacing w:after="0" w:line="240" w:lineRule="auto"/>
              <w:rPr>
                <w:sz w:val="28"/>
                <w:szCs w:val="28"/>
              </w:rPr>
            </w:pPr>
          </w:p>
          <w:p w14:paraId="30CC03E0" w14:textId="77777777" w:rsidR="008A65FC" w:rsidRPr="003B3D4D" w:rsidRDefault="008A65FC" w:rsidP="00B611BB">
            <w:pPr>
              <w:spacing w:after="0" w:line="240" w:lineRule="auto"/>
              <w:ind w:left="206" w:right="-2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>N/A</w:t>
            </w: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BD740E" w14:textId="77777777" w:rsidR="008A65FC" w:rsidRPr="003B3D4D" w:rsidRDefault="008A65FC" w:rsidP="00B611BB">
            <w:pPr>
              <w:spacing w:after="0" w:line="240" w:lineRule="auto"/>
              <w:ind w:left="75" w:right="38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>Majority of Students Follow Routine/Procedure</w:t>
            </w:r>
          </w:p>
        </w:tc>
      </w:tr>
      <w:tr w:rsidR="008A65FC" w:rsidRPr="003B3D4D" w14:paraId="4D904A6B" w14:textId="77777777" w:rsidTr="00B611BB">
        <w:trPr>
          <w:trHeight w:hRule="exact" w:val="584"/>
        </w:trPr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CF37B8" w14:textId="77777777" w:rsidR="008A65FC" w:rsidRPr="003B3D4D" w:rsidRDefault="008A65FC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proofErr w:type="spellStart"/>
            <w:r w:rsidRPr="003B3D4D">
              <w:rPr>
                <w:rFonts w:ascii="Minion Pro" w:eastAsia="Minion Pro" w:hAnsi="Minion Pro" w:cs="Minion Pro"/>
                <w:b/>
                <w:bCs/>
                <w:color w:val="231F20"/>
              </w:rPr>
              <w:t>Precorrect</w:t>
            </w:r>
            <w:proofErr w:type="spellEnd"/>
            <w:r w:rsidRPr="003B3D4D">
              <w:rPr>
                <w:rFonts w:ascii="Minion Pro" w:eastAsia="Minion Pro" w:hAnsi="Minion Pro" w:cs="Minion Pro"/>
                <w:color w:val="231F20"/>
              </w:rPr>
              <w:t>: Reminder of Classroom</w:t>
            </w:r>
          </w:p>
          <w:p w14:paraId="70998859" w14:textId="77777777" w:rsidR="008A65FC" w:rsidRPr="003B3D4D" w:rsidRDefault="008A65FC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>Procedure/Routine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10BDDC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5080C2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68522B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24FE3C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3A09A2" w14:textId="77777777" w:rsidR="008A65FC" w:rsidRPr="003B3D4D" w:rsidRDefault="008A65FC" w:rsidP="00B611BB">
            <w:pPr>
              <w:spacing w:after="0" w:line="240" w:lineRule="auto"/>
            </w:pPr>
          </w:p>
        </w:tc>
      </w:tr>
      <w:tr w:rsidR="008A65FC" w:rsidRPr="003B3D4D" w14:paraId="0A1831B3" w14:textId="77777777" w:rsidTr="008A65FC">
        <w:trPr>
          <w:trHeight w:hRule="exact" w:val="450"/>
        </w:trPr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383B80D" w14:textId="77777777" w:rsidR="008A65FC" w:rsidRPr="003B3D4D" w:rsidRDefault="008A65FC" w:rsidP="008A65F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proofErr w:type="spellStart"/>
            <w:r w:rsidRPr="003B3D4D">
              <w:rPr>
                <w:rFonts w:ascii="Minion Pro" w:eastAsia="Minion Pro" w:hAnsi="Minion Pro" w:cs="Minion Pro"/>
                <w:b/>
                <w:bCs/>
                <w:color w:val="231F20"/>
              </w:rPr>
              <w:t>Precorrect</w:t>
            </w:r>
            <w:proofErr w:type="spellEnd"/>
            <w:r w:rsidRPr="003B3D4D">
              <w:rPr>
                <w:rFonts w:ascii="Minion Pro" w:eastAsia="Minion Pro" w:hAnsi="Minion Pro" w:cs="Minion Pro"/>
                <w:color w:val="231F20"/>
              </w:rPr>
              <w:t>: Reminder of Classroom Rule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389008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FA5D6C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DEBBE4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DB1ADB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A2154E" w14:textId="77777777" w:rsidR="008A65FC" w:rsidRPr="003B3D4D" w:rsidRDefault="008A65FC" w:rsidP="00B611BB">
            <w:pPr>
              <w:spacing w:after="0" w:line="240" w:lineRule="auto"/>
            </w:pPr>
          </w:p>
        </w:tc>
      </w:tr>
      <w:tr w:rsidR="008A65FC" w:rsidRPr="003B3D4D" w14:paraId="71125F68" w14:textId="77777777" w:rsidTr="008A65FC">
        <w:trPr>
          <w:trHeight w:hRule="exact" w:val="450"/>
        </w:trPr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D3743C4" w14:textId="77777777" w:rsidR="008A65FC" w:rsidRPr="003B3D4D" w:rsidRDefault="008A65FC" w:rsidP="008A65F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>Class begins Promptly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2FA8B2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677D1F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37DA8B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C7B686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B21D13" w14:textId="77777777" w:rsidR="008A65FC" w:rsidRPr="003B3D4D" w:rsidRDefault="008A65FC" w:rsidP="00B611BB">
            <w:pPr>
              <w:spacing w:after="0" w:line="240" w:lineRule="auto"/>
            </w:pPr>
          </w:p>
        </w:tc>
      </w:tr>
      <w:tr w:rsidR="008A65FC" w:rsidRPr="003B3D4D" w14:paraId="76E04EDC" w14:textId="77777777" w:rsidTr="00B611BB">
        <w:trPr>
          <w:trHeight w:hRule="exact" w:val="584"/>
        </w:trPr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EF9F28" w14:textId="4E5F0A6B" w:rsidR="008A65FC" w:rsidRPr="003B3D4D" w:rsidRDefault="008A65FC" w:rsidP="008A65F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>Students Actively Engaged / Minimal Down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 </w:t>
            </w:r>
            <w:r w:rsidRPr="003B3D4D">
              <w:rPr>
                <w:rFonts w:ascii="Minion Pro" w:eastAsia="Minion Pro" w:hAnsi="Minion Pro" w:cs="Minion Pro"/>
                <w:color w:val="231F20"/>
              </w:rPr>
              <w:t>Time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B9B693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9DCE3E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FDD3C6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B2360F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D0C347" w14:textId="77777777" w:rsidR="008A65FC" w:rsidRPr="003B3D4D" w:rsidRDefault="008A65FC" w:rsidP="00B611BB">
            <w:pPr>
              <w:spacing w:after="0" w:line="240" w:lineRule="auto"/>
            </w:pPr>
          </w:p>
        </w:tc>
      </w:tr>
      <w:tr w:rsidR="008A65FC" w:rsidRPr="003B3D4D" w14:paraId="068B23D0" w14:textId="77777777" w:rsidTr="00B611BB">
        <w:trPr>
          <w:trHeight w:hRule="exact" w:val="584"/>
        </w:trPr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22C08F" w14:textId="6A9CE479" w:rsidR="008A65FC" w:rsidRPr="003B3D4D" w:rsidRDefault="008A65FC" w:rsidP="008A65F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 xml:space="preserve">Classroom </w:t>
            </w:r>
            <w:r w:rsidRPr="003B3D4D">
              <w:rPr>
                <w:rFonts w:ascii="Minion Pro" w:eastAsia="Minion Pro" w:hAnsi="Minion Pro" w:cs="Minion Pro"/>
                <w:b/>
                <w:bCs/>
                <w:color w:val="231F20"/>
              </w:rPr>
              <w:t>Procedures/Routines/Rules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 </w:t>
            </w:r>
            <w:r w:rsidRPr="003B3D4D">
              <w:rPr>
                <w:rFonts w:ascii="Minion Pro" w:eastAsia="Minion Pro" w:hAnsi="Minion Pro" w:cs="Minion Pro"/>
                <w:color w:val="231F20"/>
              </w:rPr>
              <w:t>Actively Taught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423306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AC376E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D77764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0BF7B2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2A1C43" w14:textId="77777777" w:rsidR="008A65FC" w:rsidRPr="003B3D4D" w:rsidRDefault="008A65FC" w:rsidP="00B611BB">
            <w:pPr>
              <w:spacing w:after="0" w:line="240" w:lineRule="auto"/>
            </w:pPr>
          </w:p>
        </w:tc>
      </w:tr>
      <w:tr w:rsidR="008A65FC" w:rsidRPr="003B3D4D" w14:paraId="0940B755" w14:textId="77777777" w:rsidTr="008A65FC">
        <w:trPr>
          <w:trHeight w:hRule="exact" w:val="450"/>
        </w:trPr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2E9A480" w14:textId="77777777" w:rsidR="008A65FC" w:rsidRPr="003B3D4D" w:rsidRDefault="008A65FC" w:rsidP="008A65F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Active Supervision </w:t>
            </w:r>
            <w:r w:rsidRPr="003B3D4D">
              <w:rPr>
                <w:rFonts w:ascii="Minion Pro" w:eastAsia="Minion Pro" w:hAnsi="Minion Pro" w:cs="Minion Pro"/>
                <w:color w:val="231F20"/>
              </w:rPr>
              <w:t>(move, scan, interact)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589657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8C919F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BB7115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EDF0E5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3F58DC" w14:textId="77777777" w:rsidR="008A65FC" w:rsidRPr="003B3D4D" w:rsidRDefault="008A65FC" w:rsidP="00B611BB">
            <w:pPr>
              <w:spacing w:after="0" w:line="240" w:lineRule="auto"/>
            </w:pPr>
          </w:p>
        </w:tc>
      </w:tr>
      <w:tr w:rsidR="008A65FC" w:rsidRPr="003B3D4D" w14:paraId="15F3BC52" w14:textId="77777777" w:rsidTr="00B611BB">
        <w:trPr>
          <w:trHeight w:hRule="exact" w:val="584"/>
        </w:trPr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C5EF54" w14:textId="77777777" w:rsidR="008A65FC" w:rsidRPr="003B3D4D" w:rsidRDefault="008A65FC" w:rsidP="00B611BB">
            <w:pPr>
              <w:spacing w:after="0" w:line="240" w:lineRule="auto"/>
              <w:ind w:left="75" w:right="128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Specific Positive Feedback </w:t>
            </w:r>
            <w:r w:rsidRPr="003B3D4D">
              <w:rPr>
                <w:rFonts w:ascii="Minion Pro" w:eastAsia="Minion Pro" w:hAnsi="Minion Pro" w:cs="Minion Pro"/>
                <w:color w:val="231F20"/>
              </w:rPr>
              <w:t>(Adult Attention) Ratio 4:1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7B2CE0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757287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B78720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C7A78D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73864B" w14:textId="77777777" w:rsidR="008A65FC" w:rsidRPr="003B3D4D" w:rsidRDefault="008A65FC" w:rsidP="00B611BB">
            <w:pPr>
              <w:spacing w:after="0" w:line="240" w:lineRule="auto"/>
            </w:pPr>
          </w:p>
        </w:tc>
      </w:tr>
      <w:tr w:rsidR="008A65FC" w:rsidRPr="003B3D4D" w14:paraId="75E5328B" w14:textId="77777777" w:rsidTr="008A65FC">
        <w:trPr>
          <w:trHeight w:hRule="exact" w:val="1441"/>
        </w:trPr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8C5DCC" w14:textId="77777777" w:rsidR="008A65FC" w:rsidRPr="003B3D4D" w:rsidRDefault="008A65FC" w:rsidP="00B611BB">
            <w:pPr>
              <w:spacing w:after="0" w:line="240" w:lineRule="auto"/>
              <w:ind w:left="38" w:right="731"/>
              <w:jc w:val="center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>Respectful Redirect / Error Correction</w:t>
            </w:r>
          </w:p>
          <w:p w14:paraId="1DF723F1" w14:textId="77777777" w:rsidR="008A65FC" w:rsidRPr="003B3D4D" w:rsidRDefault="008A65FC" w:rsidP="00B611BB">
            <w:pPr>
              <w:spacing w:after="0" w:line="240" w:lineRule="auto"/>
              <w:rPr>
                <w:sz w:val="10"/>
                <w:szCs w:val="10"/>
              </w:rPr>
            </w:pPr>
          </w:p>
          <w:p w14:paraId="30010365" w14:textId="77777777" w:rsidR="008A65FC" w:rsidRPr="008A65FC" w:rsidRDefault="008A65FC" w:rsidP="008A65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8" w:right="-20"/>
              <w:rPr>
                <w:rFonts w:ascii="Minion Pro" w:eastAsia="Minion Pro" w:hAnsi="Minion Pro" w:cs="Minion Pro"/>
              </w:rPr>
            </w:pPr>
            <w:r w:rsidRPr="008A65FC"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Prompt </w:t>
            </w:r>
            <w:r w:rsidRPr="008A65FC">
              <w:rPr>
                <w:rFonts w:ascii="Minion Pro" w:eastAsia="Minion Pro" w:hAnsi="Minion Pro" w:cs="Minion Pro"/>
                <w:color w:val="231F20"/>
              </w:rPr>
              <w:t>(identify error)</w:t>
            </w:r>
          </w:p>
          <w:p w14:paraId="28FCFE52" w14:textId="27562CCA" w:rsidR="008A65FC" w:rsidRPr="008A65FC" w:rsidRDefault="008A65FC" w:rsidP="008A65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8" w:right="-20"/>
              <w:rPr>
                <w:rFonts w:ascii="Minion Pro" w:eastAsia="Minion Pro" w:hAnsi="Minion Pro" w:cs="Minion Pro"/>
              </w:rPr>
            </w:pPr>
            <w:r w:rsidRPr="008A65FC"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Reteach </w:t>
            </w:r>
            <w:r w:rsidRPr="008A65FC">
              <w:rPr>
                <w:rFonts w:ascii="Minion Pro" w:eastAsia="Minion Pro" w:hAnsi="Minion Pro" w:cs="Minion Pro"/>
                <w:color w:val="231F20"/>
              </w:rPr>
              <w:t>(skill, rule, routine,</w:t>
            </w:r>
            <w:r w:rsidRPr="008A65FC">
              <w:rPr>
                <w:rFonts w:ascii="Minion Pro" w:eastAsia="Minion Pro" w:hAnsi="Minion Pro" w:cs="Minion Pro"/>
                <w:color w:val="231F20"/>
              </w:rPr>
              <w:t xml:space="preserve"> </w:t>
            </w:r>
            <w:r w:rsidRPr="008A65FC">
              <w:rPr>
                <w:rFonts w:ascii="Minion Pro" w:eastAsia="Minion Pro" w:hAnsi="Minion Pro" w:cs="Minion Pro"/>
                <w:color w:val="231F20"/>
              </w:rPr>
              <w:t>procedure)</w:t>
            </w:r>
          </w:p>
          <w:p w14:paraId="23971A36" w14:textId="7FC772B9" w:rsidR="008A65FC" w:rsidRPr="008A65FC" w:rsidRDefault="008A65FC" w:rsidP="008A65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8" w:right="-20"/>
              <w:rPr>
                <w:rFonts w:ascii="Minion Pro" w:eastAsia="Minion Pro" w:hAnsi="Minion Pro" w:cs="Minion Pro"/>
              </w:rPr>
            </w:pPr>
            <w:r w:rsidRPr="008A65FC"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Reinforce </w:t>
            </w:r>
            <w:r w:rsidRPr="008A65FC">
              <w:rPr>
                <w:rFonts w:ascii="Minion Pro" w:eastAsia="Minion Pro" w:hAnsi="Minion Pro" w:cs="Minion Pro"/>
                <w:color w:val="231F20"/>
              </w:rPr>
              <w:t>(state when error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 </w:t>
            </w:r>
            <w:r w:rsidRPr="008A65FC">
              <w:rPr>
                <w:rFonts w:ascii="Minion Pro" w:eastAsia="Minion Pro" w:hAnsi="Minion Pro" w:cs="Minion Pro"/>
                <w:color w:val="231F20"/>
              </w:rPr>
              <w:t>corrected)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D540E9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282CCB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4B5538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11075B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5408E0" w14:textId="77777777" w:rsidR="008A65FC" w:rsidRPr="003B3D4D" w:rsidRDefault="008A65FC" w:rsidP="00B611BB">
            <w:pPr>
              <w:spacing w:after="0" w:line="240" w:lineRule="auto"/>
            </w:pPr>
          </w:p>
        </w:tc>
      </w:tr>
      <w:tr w:rsidR="008A65FC" w:rsidRPr="003B3D4D" w14:paraId="75A8D4A0" w14:textId="77777777" w:rsidTr="008A65FC">
        <w:trPr>
          <w:trHeight w:hRule="exact" w:val="721"/>
        </w:trPr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D0EF09" w14:textId="77777777" w:rsidR="008A65FC" w:rsidRPr="003B3D4D" w:rsidRDefault="008A65FC" w:rsidP="00B611BB">
            <w:pPr>
              <w:spacing w:after="0" w:line="240" w:lineRule="auto"/>
              <w:ind w:left="75" w:right="211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Provide Choices </w:t>
            </w:r>
            <w:r w:rsidRPr="003B3D4D">
              <w:rPr>
                <w:rFonts w:ascii="Minion Pro" w:eastAsia="Minion Pro" w:hAnsi="Minion Pro" w:cs="Minion Pro"/>
                <w:color w:val="231F20"/>
              </w:rPr>
              <w:t>(where, when, how work is done)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6F25E2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0CFB15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09465E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DD7A03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9E9438" w14:textId="77777777" w:rsidR="008A65FC" w:rsidRPr="003B3D4D" w:rsidRDefault="008A65FC" w:rsidP="00B611BB">
            <w:pPr>
              <w:spacing w:after="0" w:line="240" w:lineRule="auto"/>
            </w:pPr>
          </w:p>
        </w:tc>
      </w:tr>
      <w:tr w:rsidR="008A65FC" w:rsidRPr="003B3D4D" w14:paraId="128BB0D5" w14:textId="77777777" w:rsidTr="008A65FC">
        <w:trPr>
          <w:trHeight w:hRule="exact" w:val="901"/>
        </w:trPr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F1E560" w14:textId="77777777" w:rsidR="008A65FC" w:rsidRPr="003B3D4D" w:rsidRDefault="008A65FC" w:rsidP="00B611BB">
            <w:pPr>
              <w:spacing w:after="0" w:line="240" w:lineRule="auto"/>
              <w:ind w:left="75" w:right="407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 xml:space="preserve">Multiple </w:t>
            </w:r>
            <w:r w:rsidRPr="003B3D4D"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Opportunities to Respond </w:t>
            </w:r>
            <w:r w:rsidRPr="003B3D4D">
              <w:rPr>
                <w:rFonts w:ascii="Minion Pro" w:eastAsia="Minion Pro" w:hAnsi="Minion Pro" w:cs="Minion Pro"/>
                <w:color w:val="231F20"/>
              </w:rPr>
              <w:t>(i.e. group choral response, students volunteer, written)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F97968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B342FA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1D5381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1937CE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7EBFAA" w14:textId="77777777" w:rsidR="008A65FC" w:rsidRPr="003B3D4D" w:rsidRDefault="008A65FC" w:rsidP="00B611BB">
            <w:pPr>
              <w:spacing w:after="0" w:line="240" w:lineRule="auto"/>
            </w:pPr>
          </w:p>
        </w:tc>
      </w:tr>
      <w:tr w:rsidR="008A65FC" w:rsidRPr="003B3D4D" w14:paraId="167FFE1C" w14:textId="77777777" w:rsidTr="008A65FC">
        <w:trPr>
          <w:trHeight w:hRule="exact" w:val="540"/>
        </w:trPr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94F066D" w14:textId="77777777" w:rsidR="008A65FC" w:rsidRPr="003B3D4D" w:rsidRDefault="008A65FC" w:rsidP="008A65F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Task Difficulty </w:t>
            </w:r>
            <w:r w:rsidRPr="003B3D4D">
              <w:rPr>
                <w:rFonts w:ascii="Minion Pro" w:eastAsia="Minion Pro" w:hAnsi="Minion Pro" w:cs="Minion Pro"/>
                <w:color w:val="231F20"/>
              </w:rPr>
              <w:t>aligns with Student(s) Ability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B634FB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1B2931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083CDA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13615E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8B3BC0" w14:textId="77777777" w:rsidR="008A65FC" w:rsidRPr="003B3D4D" w:rsidRDefault="008A65FC" w:rsidP="00B611BB">
            <w:pPr>
              <w:spacing w:after="0" w:line="240" w:lineRule="auto"/>
            </w:pPr>
          </w:p>
        </w:tc>
      </w:tr>
      <w:tr w:rsidR="008A65FC" w:rsidRPr="003B3D4D" w14:paraId="0C8CDDDF" w14:textId="77777777" w:rsidTr="00B611BB">
        <w:trPr>
          <w:trHeight w:hRule="exact" w:val="584"/>
        </w:trPr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4B7C7D" w14:textId="2AA9F8CC" w:rsidR="008A65FC" w:rsidRPr="003B3D4D" w:rsidRDefault="008A65FC" w:rsidP="008A65F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Activity/Task Sequence </w:t>
            </w:r>
            <w:r w:rsidRPr="003B3D4D">
              <w:rPr>
                <w:rFonts w:ascii="Minion Pro" w:eastAsia="Minion Pro" w:hAnsi="Minion Pro" w:cs="Minion Pro"/>
                <w:color w:val="231F20"/>
              </w:rPr>
              <w:t>Clearly Stated and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 </w:t>
            </w:r>
            <w:r w:rsidRPr="003B3D4D">
              <w:rPr>
                <w:rFonts w:ascii="Minion Pro" w:eastAsia="Minion Pro" w:hAnsi="Minion Pro" w:cs="Minion Pro"/>
                <w:color w:val="231F20"/>
              </w:rPr>
              <w:t>Demonstrated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F38FF2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E5E3CC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60DB61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CD0304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F95DB6" w14:textId="77777777" w:rsidR="008A65FC" w:rsidRPr="003B3D4D" w:rsidRDefault="008A65FC" w:rsidP="00B611BB">
            <w:pPr>
              <w:spacing w:after="0" w:line="240" w:lineRule="auto"/>
            </w:pPr>
          </w:p>
        </w:tc>
      </w:tr>
      <w:tr w:rsidR="008A65FC" w:rsidRPr="003B3D4D" w14:paraId="49B0246D" w14:textId="77777777" w:rsidTr="00B611BB">
        <w:trPr>
          <w:trHeight w:hRule="exact" w:val="584"/>
        </w:trPr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8A1E6C" w14:textId="09D62FF2" w:rsidR="008A65FC" w:rsidRPr="003B3D4D" w:rsidRDefault="008A65FC" w:rsidP="008A65F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Corrective Feedback </w:t>
            </w:r>
            <w:r w:rsidRPr="003B3D4D">
              <w:rPr>
                <w:rFonts w:ascii="Minion Pro" w:eastAsia="Minion Pro" w:hAnsi="Minion Pro" w:cs="Minion Pro"/>
                <w:color w:val="231F20"/>
              </w:rPr>
              <w:t>is Clearly Defined and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 </w:t>
            </w:r>
            <w:r w:rsidRPr="003B3D4D">
              <w:rPr>
                <w:rFonts w:ascii="Minion Pro" w:eastAsia="Minion Pro" w:hAnsi="Minion Pro" w:cs="Minion Pro"/>
                <w:color w:val="231F20"/>
              </w:rPr>
              <w:t>Utilized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BDD260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3C8F1B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4ADDAB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26C14F" w14:textId="77777777" w:rsidR="008A65FC" w:rsidRPr="003B3D4D" w:rsidRDefault="008A65FC" w:rsidP="00B611BB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D2EBE3" w14:textId="77777777" w:rsidR="008A65FC" w:rsidRPr="003B3D4D" w:rsidRDefault="008A65FC" w:rsidP="00B611BB">
            <w:pPr>
              <w:spacing w:after="0" w:line="240" w:lineRule="auto"/>
            </w:pPr>
          </w:p>
        </w:tc>
      </w:tr>
    </w:tbl>
    <w:p w14:paraId="057255F3" w14:textId="77777777" w:rsidR="008A65FC" w:rsidRPr="003B3D4D" w:rsidRDefault="008A65FC" w:rsidP="008A65FC">
      <w:pPr>
        <w:spacing w:after="0" w:line="240" w:lineRule="auto"/>
        <w:rPr>
          <w:sz w:val="11"/>
          <w:szCs w:val="11"/>
        </w:rPr>
      </w:pPr>
    </w:p>
    <w:p w14:paraId="691E1D66" w14:textId="55BA68F9" w:rsidR="00766D67" w:rsidRPr="008505CB" w:rsidRDefault="008A65FC" w:rsidP="008A65FC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 w:rsidRPr="003B3D4D">
        <w:rPr>
          <w:rFonts w:ascii="Minion Pro" w:eastAsia="Minion Pro" w:hAnsi="Minion Pro" w:cs="Minion Pro"/>
          <w:color w:val="231F20"/>
          <w:u w:val="single" w:color="231F20"/>
        </w:rPr>
        <w:t>Comments</w:t>
      </w:r>
      <w:r w:rsidRPr="003B3D4D">
        <w:rPr>
          <w:rFonts w:ascii="Minion Pro" w:eastAsia="Minion Pro" w:hAnsi="Minion Pro" w:cs="Minion Pro"/>
          <w:color w:val="231F20"/>
        </w:rPr>
        <w:t>:</w:t>
      </w:r>
    </w:p>
    <w:sectPr w:rsidR="00766D67" w:rsidRPr="008505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D2841" w14:textId="77777777" w:rsidR="00D66F96" w:rsidRDefault="00D66F96" w:rsidP="00DC3821">
      <w:pPr>
        <w:spacing w:after="0" w:line="240" w:lineRule="auto"/>
      </w:pPr>
      <w:r>
        <w:separator/>
      </w:r>
    </w:p>
  </w:endnote>
  <w:endnote w:type="continuationSeparator" w:id="0">
    <w:p w14:paraId="5C5153E0" w14:textId="77777777" w:rsidR="00D66F96" w:rsidRDefault="00D66F96" w:rsidP="00DC3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47BE7" w14:textId="77777777" w:rsidR="00DC3821" w:rsidRDefault="00766D6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1F6BD7" wp14:editId="19790148">
              <wp:simplePos x="0" y="0"/>
              <wp:positionH relativeFrom="column">
                <wp:posOffset>-883920</wp:posOffset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2F7C7" w14:textId="77777777" w:rsidR="00766D67" w:rsidRPr="00D4429D" w:rsidRDefault="00766D67" w:rsidP="00766D67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>MO SW-PBS Tier 1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8B78A" w14:textId="1284A3F7" w:rsidR="00766D67" w:rsidRPr="00D4429D" w:rsidRDefault="008A65FC" w:rsidP="00766D67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1F6BD7" id="Group 4" o:spid="_x0000_s1026" style="position:absolute;margin-left:-69.6pt;margin-top:-22.8pt;width:612pt;height:1in;z-index:251659264;mso-width-relative:margin;mso-height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">
              <v:rect id="Rectangle 1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5232F7C7" w14:textId="77777777" w:rsidR="00766D67" w:rsidRPr="00D4429D" w:rsidRDefault="00766D67" w:rsidP="00766D67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>MO SW-PBS Tier 1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14:paraId="4508B78A" w14:textId="1284A3F7" w:rsidR="00766D67" w:rsidRPr="00D4429D" w:rsidRDefault="008A65FC" w:rsidP="00766D67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22C0F" w14:textId="77777777" w:rsidR="00D66F96" w:rsidRDefault="00D66F96" w:rsidP="00DC3821">
      <w:pPr>
        <w:spacing w:after="0" w:line="240" w:lineRule="auto"/>
      </w:pPr>
      <w:r>
        <w:separator/>
      </w:r>
    </w:p>
  </w:footnote>
  <w:footnote w:type="continuationSeparator" w:id="0">
    <w:p w14:paraId="3807125A" w14:textId="77777777" w:rsidR="00D66F96" w:rsidRDefault="00D66F96" w:rsidP="00DC3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7446D"/>
    <w:multiLevelType w:val="hybridMultilevel"/>
    <w:tmpl w:val="DCD46D50"/>
    <w:lvl w:ilvl="0" w:tplc="7E7E13DA">
      <w:numFmt w:val="bullet"/>
      <w:lvlText w:val="•"/>
      <w:lvlJc w:val="left"/>
      <w:pPr>
        <w:ind w:left="975" w:hanging="360"/>
      </w:pPr>
      <w:rPr>
        <w:rFonts w:ascii="Minion Pro" w:eastAsia="Minion Pro" w:hAnsi="Minion Pro" w:cs="Minion Pro" w:hint="default"/>
        <w:b/>
        <w:color w:val="231F20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1FF53619"/>
    <w:multiLevelType w:val="hybridMultilevel"/>
    <w:tmpl w:val="50680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358E3"/>
    <w:multiLevelType w:val="hybridMultilevel"/>
    <w:tmpl w:val="9A4616F8"/>
    <w:lvl w:ilvl="0" w:tplc="7E7E13DA">
      <w:numFmt w:val="bullet"/>
      <w:lvlText w:val="•"/>
      <w:lvlJc w:val="left"/>
      <w:pPr>
        <w:ind w:left="1143" w:hanging="360"/>
      </w:pPr>
      <w:rPr>
        <w:rFonts w:ascii="Minion Pro" w:eastAsia="Minion Pro" w:hAnsi="Minion Pro" w:cs="Minion Pro" w:hint="default"/>
        <w:b/>
        <w:color w:val="231F20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3" w15:restartNumberingAfterBreak="0">
    <w:nsid w:val="5DF97482"/>
    <w:multiLevelType w:val="hybridMultilevel"/>
    <w:tmpl w:val="7388B2E6"/>
    <w:lvl w:ilvl="0" w:tplc="9C18B66A">
      <w:numFmt w:val="bullet"/>
      <w:lvlText w:val="•"/>
      <w:lvlJc w:val="left"/>
      <w:pPr>
        <w:ind w:left="528" w:hanging="360"/>
      </w:pPr>
      <w:rPr>
        <w:rFonts w:ascii="Minion Pro" w:eastAsia="Minion Pro" w:hAnsi="Minion Pro" w:cs="Minion Pro" w:hint="default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821"/>
    <w:rsid w:val="000C7722"/>
    <w:rsid w:val="001E3BD0"/>
    <w:rsid w:val="0033661F"/>
    <w:rsid w:val="00766D67"/>
    <w:rsid w:val="008A65FC"/>
    <w:rsid w:val="00A62C8B"/>
    <w:rsid w:val="00D66F96"/>
    <w:rsid w:val="00DC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FFE27"/>
  <w15:chartTrackingRefBased/>
  <w15:docId w15:val="{51290DAA-87BB-44F5-B60B-DD728F69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821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821"/>
  </w:style>
  <w:style w:type="paragraph" w:styleId="Footer">
    <w:name w:val="footer"/>
    <w:basedOn w:val="Normal"/>
    <w:link w:val="FooterChar"/>
    <w:uiPriority w:val="99"/>
    <w:unhideWhenUsed/>
    <w:rsid w:val="00DC3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821"/>
  </w:style>
  <w:style w:type="paragraph" w:styleId="ListParagraph">
    <w:name w:val="List Paragraph"/>
    <w:basedOn w:val="Normal"/>
    <w:uiPriority w:val="34"/>
    <w:qFormat/>
    <w:rsid w:val="008A6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4</cp:revision>
  <dcterms:created xsi:type="dcterms:W3CDTF">2016-06-03T18:07:00Z</dcterms:created>
  <dcterms:modified xsi:type="dcterms:W3CDTF">2018-04-14T14:48:00Z</dcterms:modified>
</cp:coreProperties>
</file>