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390" w:rsidRDefault="00A20390" w:rsidP="003358A7">
      <w:pPr>
        <w:jc w:val="center"/>
        <w:rPr>
          <w:rFonts w:ascii="Verdana" w:hAnsi="Verdana"/>
          <w:b/>
          <w:szCs w:val="28"/>
        </w:rPr>
      </w:pPr>
    </w:p>
    <w:p w:rsidR="00A20390" w:rsidRDefault="00A20390" w:rsidP="003358A7">
      <w:pPr>
        <w:jc w:val="center"/>
        <w:rPr>
          <w:rFonts w:ascii="Verdana" w:hAnsi="Verdana"/>
          <w:b/>
          <w:szCs w:val="28"/>
        </w:rPr>
      </w:pPr>
    </w:p>
    <w:p w:rsidR="003358A7" w:rsidRDefault="00786B6B" w:rsidP="003358A7">
      <w:pPr>
        <w:jc w:val="center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 xml:space="preserve">School-wide/Classroom </w:t>
      </w:r>
      <w:r w:rsidR="003D3906">
        <w:rPr>
          <w:rFonts w:ascii="Verdana" w:hAnsi="Verdana"/>
          <w:b/>
          <w:szCs w:val="28"/>
        </w:rPr>
        <w:t>Universals Teacher Self-Reflection</w:t>
      </w:r>
    </w:p>
    <w:p w:rsidR="003358A7" w:rsidRDefault="003358A7" w:rsidP="003358A7">
      <w:pPr>
        <w:jc w:val="center"/>
        <w:rPr>
          <w:rFonts w:ascii="Verdana" w:hAnsi="Verdana"/>
          <w:b/>
          <w:szCs w:val="28"/>
        </w:rPr>
      </w:pPr>
    </w:p>
    <w:p w:rsidR="003358A7" w:rsidRPr="00F61880" w:rsidRDefault="003358A7" w:rsidP="003358A7">
      <w:pPr>
        <w:jc w:val="center"/>
        <w:rPr>
          <w:b/>
        </w:rPr>
      </w:pPr>
      <w:r>
        <w:rPr>
          <w:b/>
        </w:rPr>
        <w:t>Teacher: _____________________________________________________</w:t>
      </w:r>
      <w:proofErr w:type="gramStart"/>
      <w:r>
        <w:rPr>
          <w:b/>
        </w:rPr>
        <w:t>_  Date</w:t>
      </w:r>
      <w:proofErr w:type="gramEnd"/>
      <w:r>
        <w:rPr>
          <w:b/>
        </w:rPr>
        <w:t>: ___________________________</w:t>
      </w:r>
    </w:p>
    <w:p w:rsidR="003358A7" w:rsidRDefault="003358A7" w:rsidP="003358A7"/>
    <w:p w:rsidR="003358A7" w:rsidRDefault="003358A7" w:rsidP="003358A7">
      <w:pPr>
        <w:rPr>
          <w:b/>
          <w:sz w:val="28"/>
          <w:u w:val="single"/>
        </w:rPr>
      </w:pPr>
      <w:r w:rsidRPr="008E3F24">
        <w:rPr>
          <w:b/>
          <w:sz w:val="28"/>
          <w:u w:val="single"/>
        </w:rPr>
        <w:t>Tier One—School</w:t>
      </w:r>
      <w:r>
        <w:rPr>
          <w:b/>
          <w:sz w:val="28"/>
          <w:u w:val="single"/>
        </w:rPr>
        <w:t>-</w:t>
      </w:r>
      <w:r w:rsidRPr="008E3F24">
        <w:rPr>
          <w:b/>
          <w:sz w:val="28"/>
          <w:u w:val="single"/>
        </w:rPr>
        <w:t xml:space="preserve">wide </w:t>
      </w:r>
      <w:r>
        <w:rPr>
          <w:b/>
          <w:sz w:val="28"/>
          <w:u w:val="single"/>
        </w:rPr>
        <w:t>Universals</w:t>
      </w:r>
    </w:p>
    <w:p w:rsidR="003D3906" w:rsidRDefault="003D3906" w:rsidP="003358A7"/>
    <w:tbl>
      <w:tblPr>
        <w:tblW w:w="101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90"/>
        <w:gridCol w:w="7380"/>
      </w:tblGrid>
      <w:tr w:rsidR="003358A7" w:rsidRPr="00A24C91">
        <w:tc>
          <w:tcPr>
            <w:tcW w:w="2790" w:type="dxa"/>
          </w:tcPr>
          <w:p w:rsidR="003358A7" w:rsidRPr="008C478D" w:rsidRDefault="003358A7" w:rsidP="008D08C7">
            <w:pPr>
              <w:jc w:val="center"/>
              <w:rPr>
                <w:b/>
              </w:rPr>
            </w:pPr>
            <w:r w:rsidRPr="008C478D">
              <w:rPr>
                <w:b/>
                <w:sz w:val="22"/>
                <w:szCs w:val="22"/>
              </w:rPr>
              <w:t>Tier One Process</w:t>
            </w:r>
          </w:p>
        </w:tc>
        <w:tc>
          <w:tcPr>
            <w:tcW w:w="7380" w:type="dxa"/>
          </w:tcPr>
          <w:p w:rsidR="003358A7" w:rsidRPr="008C478D" w:rsidRDefault="003358A7" w:rsidP="008D08C7">
            <w:pPr>
              <w:jc w:val="center"/>
              <w:rPr>
                <w:b/>
              </w:rPr>
            </w:pPr>
            <w:r w:rsidRPr="008C478D">
              <w:rPr>
                <w:b/>
                <w:sz w:val="22"/>
                <w:szCs w:val="22"/>
              </w:rPr>
              <w:t>Staff Expectations to Support Student Behavior</w:t>
            </w:r>
          </w:p>
        </w:tc>
      </w:tr>
      <w:tr w:rsidR="003358A7" w:rsidRPr="00A24C91">
        <w:tc>
          <w:tcPr>
            <w:tcW w:w="2790" w:type="dxa"/>
            <w:vAlign w:val="center"/>
          </w:tcPr>
          <w:p w:rsidR="003358A7" w:rsidRPr="008C478D" w:rsidRDefault="003358A7" w:rsidP="003D3906">
            <w:pPr>
              <w:jc w:val="center"/>
            </w:pPr>
            <w:r w:rsidRPr="008C478D">
              <w:rPr>
                <w:sz w:val="22"/>
                <w:szCs w:val="22"/>
              </w:rPr>
              <w:t>1. School-wide Expectations Matrix is our Social Curriculum</w:t>
            </w:r>
          </w:p>
        </w:tc>
        <w:tc>
          <w:tcPr>
            <w:tcW w:w="7380" w:type="dxa"/>
          </w:tcPr>
          <w:p w:rsidR="003358A7" w:rsidRPr="008C478D" w:rsidRDefault="003D3906" w:rsidP="003358A7">
            <w:pPr>
              <w:pStyle w:val="ColorfulList-Accent11"/>
              <w:numPr>
                <w:ilvl w:val="0"/>
                <w:numId w:val="1"/>
              </w:numPr>
              <w:ind w:left="522" w:hanging="450"/>
            </w:pPr>
            <w:r w:rsidRPr="008C478D">
              <w:rPr>
                <w:sz w:val="22"/>
                <w:szCs w:val="22"/>
              </w:rPr>
              <w:t>Where is my</w:t>
            </w:r>
            <w:r w:rsidR="003358A7" w:rsidRPr="008C478D">
              <w:rPr>
                <w:sz w:val="22"/>
                <w:szCs w:val="22"/>
              </w:rPr>
              <w:t xml:space="preserve"> copy of the school-wide </w:t>
            </w:r>
            <w:r w:rsidRPr="008C478D">
              <w:rPr>
                <w:sz w:val="22"/>
                <w:szCs w:val="22"/>
              </w:rPr>
              <w:t>matrix posted in my classroom? ____________________________________________________________</w:t>
            </w:r>
            <w:r w:rsidR="008C478D">
              <w:rPr>
                <w:sz w:val="22"/>
                <w:szCs w:val="22"/>
              </w:rPr>
              <w:t>____________________</w:t>
            </w:r>
          </w:p>
          <w:p w:rsidR="003358A7" w:rsidRPr="008C478D" w:rsidRDefault="003358A7" w:rsidP="003358A7">
            <w:pPr>
              <w:pStyle w:val="ColorfulList-Accent11"/>
              <w:numPr>
                <w:ilvl w:val="0"/>
                <w:numId w:val="1"/>
              </w:numPr>
              <w:ind w:left="522" w:hanging="450"/>
            </w:pPr>
            <w:r w:rsidRPr="008C478D">
              <w:rPr>
                <w:sz w:val="22"/>
                <w:szCs w:val="22"/>
              </w:rPr>
              <w:t>I know and can recite the school-wide expectations and current behavior/social skill lesson</w:t>
            </w:r>
          </w:p>
          <w:p w:rsidR="003358A7" w:rsidRPr="008C478D" w:rsidRDefault="003D3906" w:rsidP="003358A7">
            <w:pPr>
              <w:pStyle w:val="ColorfulList-Accent11"/>
              <w:numPr>
                <w:ilvl w:val="0"/>
                <w:numId w:val="1"/>
              </w:numPr>
              <w:ind w:left="522" w:hanging="450"/>
            </w:pPr>
            <w:r w:rsidRPr="008C478D">
              <w:rPr>
                <w:sz w:val="22"/>
                <w:szCs w:val="22"/>
              </w:rPr>
              <w:t>Where is</w:t>
            </w:r>
            <w:r w:rsidR="003358A7" w:rsidRPr="008C478D">
              <w:rPr>
                <w:sz w:val="22"/>
                <w:szCs w:val="22"/>
              </w:rPr>
              <w:t xml:space="preserve"> the current topic posted in my room</w:t>
            </w:r>
            <w:r w:rsidRPr="008C478D">
              <w:rPr>
                <w:sz w:val="22"/>
                <w:szCs w:val="22"/>
              </w:rPr>
              <w:t>? ____________________</w:t>
            </w:r>
            <w:r w:rsidR="008C478D">
              <w:rPr>
                <w:sz w:val="22"/>
                <w:szCs w:val="22"/>
              </w:rPr>
              <w:t>______</w:t>
            </w:r>
          </w:p>
          <w:p w:rsidR="003D3906" w:rsidRPr="008C478D" w:rsidRDefault="003D3906" w:rsidP="003D3906">
            <w:pPr>
              <w:pStyle w:val="ColorfulList-Accent11"/>
              <w:ind w:left="522"/>
            </w:pPr>
          </w:p>
        </w:tc>
      </w:tr>
      <w:tr w:rsidR="003358A7" w:rsidRPr="00A24C91">
        <w:tc>
          <w:tcPr>
            <w:tcW w:w="2790" w:type="dxa"/>
            <w:vAlign w:val="center"/>
          </w:tcPr>
          <w:p w:rsidR="003358A7" w:rsidRPr="008C478D" w:rsidRDefault="003358A7" w:rsidP="003D3906">
            <w:pPr>
              <w:jc w:val="center"/>
            </w:pPr>
            <w:r w:rsidRPr="008C478D">
              <w:rPr>
                <w:sz w:val="22"/>
                <w:szCs w:val="22"/>
              </w:rPr>
              <w:t>2. All Staff Teach All Students Lessons</w:t>
            </w:r>
          </w:p>
        </w:tc>
        <w:tc>
          <w:tcPr>
            <w:tcW w:w="7380" w:type="dxa"/>
          </w:tcPr>
          <w:p w:rsidR="003358A7" w:rsidRPr="008C478D" w:rsidRDefault="003D3906" w:rsidP="003358A7">
            <w:pPr>
              <w:pStyle w:val="ColorfulList-Accent11"/>
              <w:numPr>
                <w:ilvl w:val="0"/>
                <w:numId w:val="1"/>
              </w:numPr>
              <w:ind w:left="522" w:hanging="450"/>
            </w:pPr>
            <w:r w:rsidRPr="008C478D">
              <w:rPr>
                <w:sz w:val="22"/>
                <w:szCs w:val="22"/>
              </w:rPr>
              <w:t xml:space="preserve">When do </w:t>
            </w:r>
            <w:r w:rsidR="003358A7" w:rsidRPr="008C478D">
              <w:rPr>
                <w:sz w:val="22"/>
                <w:szCs w:val="22"/>
              </w:rPr>
              <w:t>I teach students what we want them TO do, using weekly lesson p</w:t>
            </w:r>
            <w:r w:rsidRPr="008C478D">
              <w:rPr>
                <w:sz w:val="22"/>
                <w:szCs w:val="22"/>
              </w:rPr>
              <w:t>lan? ___________________________________________________</w:t>
            </w:r>
            <w:r w:rsidR="008C478D">
              <w:rPr>
                <w:sz w:val="22"/>
                <w:szCs w:val="22"/>
              </w:rPr>
              <w:t>_______________</w:t>
            </w:r>
          </w:p>
          <w:p w:rsidR="003D3906" w:rsidRPr="008C478D" w:rsidRDefault="003D3906" w:rsidP="003D3906">
            <w:pPr>
              <w:pStyle w:val="ColorfulList-Accent11"/>
              <w:ind w:left="522"/>
            </w:pPr>
            <w:r w:rsidRPr="008C478D">
              <w:rPr>
                <w:sz w:val="22"/>
                <w:szCs w:val="22"/>
              </w:rPr>
              <w:t>Is this time designated on my weekly schedule? ___________________</w:t>
            </w:r>
            <w:r w:rsidR="008C478D">
              <w:rPr>
                <w:sz w:val="22"/>
                <w:szCs w:val="22"/>
              </w:rPr>
              <w:t>______</w:t>
            </w:r>
          </w:p>
          <w:p w:rsidR="003358A7" w:rsidRPr="008C478D" w:rsidRDefault="003D3906" w:rsidP="003358A7">
            <w:pPr>
              <w:pStyle w:val="ColorfulList-Accent11"/>
              <w:numPr>
                <w:ilvl w:val="0"/>
                <w:numId w:val="1"/>
              </w:numPr>
              <w:ind w:left="522" w:hanging="450"/>
            </w:pPr>
            <w:r w:rsidRPr="008C478D">
              <w:rPr>
                <w:sz w:val="22"/>
                <w:szCs w:val="22"/>
              </w:rPr>
              <w:t>How do I</w:t>
            </w:r>
            <w:r w:rsidR="003358A7" w:rsidRPr="008C478D">
              <w:rPr>
                <w:sz w:val="22"/>
                <w:szCs w:val="22"/>
              </w:rPr>
              <w:t xml:space="preserve"> teach, practice and review the topic</w:t>
            </w:r>
            <w:r w:rsidRPr="008C478D">
              <w:rPr>
                <w:sz w:val="22"/>
                <w:szCs w:val="22"/>
              </w:rPr>
              <w:t>? _____________________</w:t>
            </w:r>
            <w:r w:rsidR="008C478D">
              <w:rPr>
                <w:sz w:val="22"/>
                <w:szCs w:val="22"/>
              </w:rPr>
              <w:t>_____</w:t>
            </w:r>
          </w:p>
          <w:p w:rsidR="003D3906" w:rsidRPr="008C478D" w:rsidRDefault="003D3906" w:rsidP="003D3906">
            <w:pPr>
              <w:pStyle w:val="ColorfulList-Accent11"/>
              <w:ind w:left="522"/>
            </w:pPr>
            <w:r w:rsidRPr="008C478D">
              <w:rPr>
                <w:sz w:val="22"/>
                <w:szCs w:val="22"/>
              </w:rPr>
              <w:t>__________________________________________________________________________</w:t>
            </w:r>
            <w:r w:rsidR="008C478D">
              <w:rPr>
                <w:sz w:val="22"/>
                <w:szCs w:val="22"/>
              </w:rPr>
              <w:t>_____</w:t>
            </w:r>
          </w:p>
          <w:p w:rsidR="003358A7" w:rsidRPr="008C478D" w:rsidRDefault="003358A7" w:rsidP="003358A7">
            <w:pPr>
              <w:pStyle w:val="ColorfulList-Accent11"/>
              <w:numPr>
                <w:ilvl w:val="0"/>
                <w:numId w:val="1"/>
              </w:numPr>
              <w:ind w:left="522" w:hanging="450"/>
            </w:pPr>
            <w:r w:rsidRPr="008C478D">
              <w:rPr>
                <w:sz w:val="22"/>
                <w:szCs w:val="22"/>
              </w:rPr>
              <w:t>Based on data, I re-teach skills from the matrix as needed.</w:t>
            </w:r>
          </w:p>
          <w:p w:rsidR="003358A7" w:rsidRPr="008C478D" w:rsidRDefault="003358A7" w:rsidP="003358A7">
            <w:pPr>
              <w:pStyle w:val="ColorfulList-Accent11"/>
              <w:numPr>
                <w:ilvl w:val="0"/>
                <w:numId w:val="1"/>
              </w:numPr>
              <w:ind w:left="522" w:hanging="450"/>
            </w:pPr>
            <w:r w:rsidRPr="008C478D">
              <w:rPr>
                <w:sz w:val="22"/>
                <w:szCs w:val="22"/>
              </w:rPr>
              <w:t xml:space="preserve">At least 80% of students can recite the school-wide expectations and current topic. </w:t>
            </w:r>
          </w:p>
        </w:tc>
      </w:tr>
      <w:tr w:rsidR="003358A7" w:rsidRPr="00A24C91">
        <w:tc>
          <w:tcPr>
            <w:tcW w:w="2790" w:type="dxa"/>
            <w:vAlign w:val="center"/>
          </w:tcPr>
          <w:p w:rsidR="003358A7" w:rsidRPr="008C478D" w:rsidRDefault="003358A7" w:rsidP="003D3906">
            <w:pPr>
              <w:jc w:val="center"/>
            </w:pPr>
            <w:r w:rsidRPr="008C478D">
              <w:rPr>
                <w:sz w:val="22"/>
                <w:szCs w:val="22"/>
              </w:rPr>
              <w:t>3. All Staff Give All Students Specific Performance Feedback</w:t>
            </w:r>
          </w:p>
        </w:tc>
        <w:tc>
          <w:tcPr>
            <w:tcW w:w="7380" w:type="dxa"/>
          </w:tcPr>
          <w:p w:rsidR="003358A7" w:rsidRPr="008C478D" w:rsidRDefault="003358A7" w:rsidP="003358A7">
            <w:pPr>
              <w:pStyle w:val="ColorfulList-Accent11"/>
              <w:numPr>
                <w:ilvl w:val="0"/>
                <w:numId w:val="1"/>
              </w:numPr>
              <w:ind w:left="522" w:hanging="450"/>
            </w:pPr>
            <w:r w:rsidRPr="008C478D">
              <w:rPr>
                <w:sz w:val="22"/>
                <w:szCs w:val="22"/>
              </w:rPr>
              <w:t>I use school-wide expectations and language on the matrix when I give students specific performance feedback.</w:t>
            </w:r>
          </w:p>
          <w:p w:rsidR="008C478D" w:rsidRPr="008C478D" w:rsidRDefault="008C478D" w:rsidP="003358A7">
            <w:pPr>
              <w:pStyle w:val="ColorfulList-Accent11"/>
              <w:numPr>
                <w:ilvl w:val="0"/>
                <w:numId w:val="1"/>
              </w:numPr>
              <w:ind w:left="522" w:hanging="450"/>
            </w:pPr>
            <w:r w:rsidRPr="008C478D">
              <w:rPr>
                <w:sz w:val="22"/>
                <w:szCs w:val="22"/>
              </w:rPr>
              <w:t xml:space="preserve">What is my method for ensuring </w:t>
            </w:r>
            <w:r w:rsidR="003358A7" w:rsidRPr="008C478D">
              <w:rPr>
                <w:sz w:val="22"/>
                <w:szCs w:val="22"/>
              </w:rPr>
              <w:t>high rates (4 to 1) of positive specific performance feedback</w:t>
            </w:r>
            <w:r w:rsidRPr="008C478D">
              <w:rPr>
                <w:sz w:val="22"/>
                <w:szCs w:val="22"/>
              </w:rPr>
              <w:t>? _____________________________________</w:t>
            </w:r>
            <w:r>
              <w:rPr>
                <w:sz w:val="22"/>
                <w:szCs w:val="22"/>
              </w:rPr>
              <w:t>________________</w:t>
            </w:r>
          </w:p>
          <w:p w:rsidR="003358A7" w:rsidRPr="008C478D" w:rsidRDefault="008C478D" w:rsidP="008C478D">
            <w:pPr>
              <w:pStyle w:val="ColorfulList-Accent11"/>
              <w:ind w:left="522"/>
            </w:pPr>
            <w:r w:rsidRPr="008C478D">
              <w:rPr>
                <w:sz w:val="22"/>
                <w:szCs w:val="22"/>
              </w:rPr>
              <w:t>__________________________________________________________________________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3358A7" w:rsidRPr="008C478D" w:rsidRDefault="008C478D" w:rsidP="003358A7">
            <w:pPr>
              <w:pStyle w:val="ColorfulList-Accent11"/>
              <w:numPr>
                <w:ilvl w:val="0"/>
                <w:numId w:val="1"/>
              </w:numPr>
              <w:ind w:left="522" w:hanging="450"/>
            </w:pPr>
            <w:r w:rsidRPr="008C478D">
              <w:rPr>
                <w:sz w:val="22"/>
                <w:szCs w:val="22"/>
              </w:rPr>
              <w:t>How do I involve my students in setting</w:t>
            </w:r>
            <w:r w:rsidR="003358A7" w:rsidRPr="008C478D">
              <w:rPr>
                <w:sz w:val="22"/>
                <w:szCs w:val="22"/>
              </w:rPr>
              <w:t xml:space="preserve"> classroom goals for school-wide </w:t>
            </w:r>
            <w:r w:rsidRPr="008C478D">
              <w:rPr>
                <w:sz w:val="22"/>
                <w:szCs w:val="22"/>
              </w:rPr>
              <w:t>celebrations? ____________________________________________</w:t>
            </w:r>
            <w:r>
              <w:rPr>
                <w:sz w:val="22"/>
                <w:szCs w:val="22"/>
              </w:rPr>
              <w:t>______________</w:t>
            </w:r>
          </w:p>
          <w:p w:rsidR="008C478D" w:rsidRPr="008C478D" w:rsidRDefault="008C478D" w:rsidP="008C478D">
            <w:pPr>
              <w:pStyle w:val="ColorfulList-Accent11"/>
              <w:ind w:left="522"/>
            </w:pPr>
            <w:r w:rsidRPr="008C478D">
              <w:rPr>
                <w:sz w:val="22"/>
                <w:szCs w:val="22"/>
              </w:rPr>
              <w:t>__________________________________________________________________________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3358A7" w:rsidRPr="008C478D" w:rsidRDefault="008C478D" w:rsidP="003358A7">
            <w:pPr>
              <w:pStyle w:val="ColorfulList-Accent11"/>
              <w:numPr>
                <w:ilvl w:val="0"/>
                <w:numId w:val="1"/>
              </w:numPr>
              <w:ind w:left="522" w:hanging="450"/>
            </w:pPr>
            <w:r w:rsidRPr="008C478D">
              <w:rPr>
                <w:sz w:val="22"/>
                <w:szCs w:val="22"/>
              </w:rPr>
              <w:t>Can all my</w:t>
            </w:r>
            <w:r w:rsidR="003358A7" w:rsidRPr="008C478D">
              <w:rPr>
                <w:sz w:val="22"/>
                <w:szCs w:val="22"/>
              </w:rPr>
              <w:t xml:space="preserve"> students can tell why they received specific feedback.</w:t>
            </w:r>
          </w:p>
        </w:tc>
      </w:tr>
      <w:tr w:rsidR="003358A7" w:rsidRPr="00A24C91">
        <w:tc>
          <w:tcPr>
            <w:tcW w:w="2790" w:type="dxa"/>
            <w:vAlign w:val="center"/>
          </w:tcPr>
          <w:p w:rsidR="003358A7" w:rsidRPr="008C478D" w:rsidRDefault="003358A7" w:rsidP="003D3906">
            <w:pPr>
              <w:jc w:val="center"/>
            </w:pPr>
            <w:r w:rsidRPr="008C478D">
              <w:rPr>
                <w:sz w:val="22"/>
                <w:szCs w:val="22"/>
              </w:rPr>
              <w:t>4. All Staff Give Effective Responses and Follow Continuum of Responses to Behavior Errors</w:t>
            </w:r>
          </w:p>
        </w:tc>
        <w:tc>
          <w:tcPr>
            <w:tcW w:w="7380" w:type="dxa"/>
          </w:tcPr>
          <w:p w:rsidR="003358A7" w:rsidRPr="008C478D" w:rsidRDefault="008C478D" w:rsidP="003358A7">
            <w:pPr>
              <w:numPr>
                <w:ilvl w:val="0"/>
                <w:numId w:val="1"/>
              </w:numPr>
              <w:ind w:left="522" w:hanging="450"/>
            </w:pPr>
            <w:r>
              <w:rPr>
                <w:sz w:val="22"/>
                <w:szCs w:val="22"/>
              </w:rPr>
              <w:t xml:space="preserve">Do I </w:t>
            </w:r>
            <w:r w:rsidR="003358A7" w:rsidRPr="008C478D">
              <w:rPr>
                <w:sz w:val="22"/>
                <w:szCs w:val="22"/>
              </w:rPr>
              <w:t xml:space="preserve">give a respectful redirect using expectations language and professional teaching tone and </w:t>
            </w:r>
            <w:proofErr w:type="gramStart"/>
            <w:r w:rsidR="003358A7" w:rsidRPr="008C478D">
              <w:rPr>
                <w:sz w:val="22"/>
                <w:szCs w:val="22"/>
              </w:rPr>
              <w:t>demeanor.</w:t>
            </w:r>
            <w:proofErr w:type="gramEnd"/>
            <w:r w:rsidR="003358A7" w:rsidRPr="008C478D">
              <w:rPr>
                <w:sz w:val="22"/>
                <w:szCs w:val="22"/>
              </w:rPr>
              <w:t xml:space="preserve"> </w:t>
            </w:r>
          </w:p>
          <w:p w:rsidR="003358A7" w:rsidRPr="008C478D" w:rsidRDefault="003358A7" w:rsidP="003358A7">
            <w:pPr>
              <w:numPr>
                <w:ilvl w:val="0"/>
                <w:numId w:val="1"/>
              </w:numPr>
              <w:ind w:left="522" w:hanging="450"/>
            </w:pPr>
            <w:r w:rsidRPr="008C478D">
              <w:rPr>
                <w:sz w:val="22"/>
                <w:szCs w:val="22"/>
              </w:rPr>
              <w:t xml:space="preserve">I know definitions and follow procedures for classroom managed behaviors (minors) </w:t>
            </w:r>
          </w:p>
          <w:p w:rsidR="003358A7" w:rsidRPr="008C478D" w:rsidRDefault="003358A7" w:rsidP="003358A7">
            <w:pPr>
              <w:numPr>
                <w:ilvl w:val="0"/>
                <w:numId w:val="1"/>
              </w:numPr>
              <w:ind w:left="522" w:hanging="450"/>
            </w:pPr>
            <w:r w:rsidRPr="008C478D">
              <w:rPr>
                <w:sz w:val="22"/>
                <w:szCs w:val="22"/>
              </w:rPr>
              <w:t>I know definitions and follow procedures for office managed behaviors (majors)</w:t>
            </w:r>
          </w:p>
        </w:tc>
      </w:tr>
      <w:tr w:rsidR="003358A7" w:rsidRPr="00A24C91">
        <w:tc>
          <w:tcPr>
            <w:tcW w:w="2790" w:type="dxa"/>
            <w:vAlign w:val="center"/>
          </w:tcPr>
          <w:p w:rsidR="003358A7" w:rsidRPr="008C478D" w:rsidRDefault="003358A7" w:rsidP="003D3906">
            <w:pPr>
              <w:jc w:val="center"/>
            </w:pPr>
            <w:r w:rsidRPr="008C478D">
              <w:rPr>
                <w:sz w:val="22"/>
                <w:szCs w:val="22"/>
              </w:rPr>
              <w:t>5. All Staff Will Collect Minor and Major Data</w:t>
            </w:r>
          </w:p>
        </w:tc>
        <w:tc>
          <w:tcPr>
            <w:tcW w:w="7380" w:type="dxa"/>
          </w:tcPr>
          <w:p w:rsidR="003358A7" w:rsidRPr="008C478D" w:rsidRDefault="003358A7" w:rsidP="003358A7">
            <w:pPr>
              <w:numPr>
                <w:ilvl w:val="0"/>
                <w:numId w:val="1"/>
              </w:numPr>
              <w:ind w:left="522" w:hanging="450"/>
            </w:pPr>
            <w:r w:rsidRPr="008C478D">
              <w:rPr>
                <w:sz w:val="22"/>
                <w:szCs w:val="22"/>
              </w:rPr>
              <w:t xml:space="preserve">I consistently fully complete and submit all required behavior forms </w:t>
            </w:r>
            <w:r w:rsidR="008C478D">
              <w:rPr>
                <w:sz w:val="22"/>
                <w:szCs w:val="22"/>
              </w:rPr>
              <w:t>(major office referral forms and minor referral forms as applicable)</w:t>
            </w:r>
          </w:p>
          <w:p w:rsidR="003358A7" w:rsidRPr="008C478D" w:rsidRDefault="008C478D" w:rsidP="008C478D">
            <w:pPr>
              <w:numPr>
                <w:ilvl w:val="0"/>
                <w:numId w:val="1"/>
              </w:numPr>
              <w:ind w:left="522" w:hanging="450"/>
            </w:pPr>
            <w:r>
              <w:rPr>
                <w:sz w:val="22"/>
                <w:szCs w:val="22"/>
              </w:rPr>
              <w:t xml:space="preserve">I review, reflect </w:t>
            </w:r>
            <w:proofErr w:type="gramStart"/>
            <w:r>
              <w:rPr>
                <w:sz w:val="22"/>
                <w:szCs w:val="22"/>
              </w:rPr>
              <w:t>on ,</w:t>
            </w:r>
            <w:proofErr w:type="gramEnd"/>
            <w:r>
              <w:rPr>
                <w:sz w:val="22"/>
                <w:szCs w:val="22"/>
              </w:rPr>
              <w:t xml:space="preserve"> and problem solve </w:t>
            </w:r>
            <w:r w:rsidR="003358A7" w:rsidRPr="008C478D">
              <w:rPr>
                <w:sz w:val="22"/>
                <w:szCs w:val="22"/>
              </w:rPr>
              <w:t xml:space="preserve">monthly SWIS/ e-School data.  </w:t>
            </w:r>
          </w:p>
        </w:tc>
      </w:tr>
    </w:tbl>
    <w:p w:rsidR="003358A7" w:rsidRDefault="003358A7" w:rsidP="003358A7">
      <w:pPr>
        <w:jc w:val="center"/>
        <w:rPr>
          <w:rFonts w:ascii="Verdana" w:hAnsi="Verdana"/>
          <w:b/>
          <w:szCs w:val="28"/>
        </w:rPr>
      </w:pPr>
      <w:bookmarkStart w:id="0" w:name="_GoBack"/>
      <w:r>
        <w:br w:type="page"/>
      </w:r>
    </w:p>
    <w:p w:rsidR="00A20390" w:rsidRDefault="00A20390" w:rsidP="003358A7">
      <w:pPr>
        <w:jc w:val="center"/>
        <w:rPr>
          <w:rFonts w:ascii="Verdana" w:hAnsi="Verdana"/>
          <w:b/>
          <w:szCs w:val="28"/>
        </w:rPr>
      </w:pPr>
    </w:p>
    <w:bookmarkEnd w:id="0"/>
    <w:p w:rsidR="00A20390" w:rsidRDefault="00A20390" w:rsidP="003358A7">
      <w:pPr>
        <w:jc w:val="center"/>
        <w:rPr>
          <w:rFonts w:ascii="Verdana" w:hAnsi="Verdana"/>
          <w:b/>
          <w:szCs w:val="28"/>
        </w:rPr>
      </w:pPr>
    </w:p>
    <w:p w:rsidR="003358A7" w:rsidRDefault="00786B6B" w:rsidP="003358A7">
      <w:pPr>
        <w:jc w:val="center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>School-wide/Classroom Universals Teacher Self-Reflection</w:t>
      </w:r>
    </w:p>
    <w:p w:rsidR="003358A7" w:rsidRDefault="003358A7" w:rsidP="003358A7">
      <w:pPr>
        <w:ind w:left="720"/>
      </w:pPr>
    </w:p>
    <w:p w:rsidR="003358A7" w:rsidRDefault="003358A7" w:rsidP="003358A7">
      <w:r>
        <w:rPr>
          <w:b/>
          <w:sz w:val="28"/>
          <w:u w:val="single"/>
        </w:rPr>
        <w:t>Tier One – Classroom Universals</w:t>
      </w:r>
    </w:p>
    <w:p w:rsidR="003358A7" w:rsidRPr="004B7F16" w:rsidRDefault="003358A7" w:rsidP="003358A7">
      <w:pPr>
        <w:ind w:left="720"/>
        <w:rPr>
          <w:b/>
        </w:rPr>
      </w:pPr>
    </w:p>
    <w:tbl>
      <w:tblPr>
        <w:tblW w:w="101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90"/>
        <w:gridCol w:w="7398"/>
      </w:tblGrid>
      <w:tr w:rsidR="003358A7">
        <w:tc>
          <w:tcPr>
            <w:tcW w:w="2790" w:type="dxa"/>
          </w:tcPr>
          <w:p w:rsidR="003358A7" w:rsidRPr="00CC39A2" w:rsidRDefault="00A20390" w:rsidP="00A203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Effective </w:t>
            </w:r>
            <w:r w:rsidR="003358A7" w:rsidRPr="00CC39A2">
              <w:rPr>
                <w:b/>
                <w:sz w:val="22"/>
                <w:szCs w:val="22"/>
              </w:rPr>
              <w:t xml:space="preserve">Classroom </w:t>
            </w:r>
            <w:r>
              <w:rPr>
                <w:b/>
                <w:sz w:val="22"/>
                <w:szCs w:val="22"/>
              </w:rPr>
              <w:t xml:space="preserve"> Practices</w:t>
            </w:r>
          </w:p>
        </w:tc>
        <w:tc>
          <w:tcPr>
            <w:tcW w:w="7398" w:type="dxa"/>
          </w:tcPr>
          <w:p w:rsidR="003358A7" w:rsidRPr="00CC39A2" w:rsidRDefault="003358A7" w:rsidP="008D08C7">
            <w:pPr>
              <w:jc w:val="center"/>
              <w:rPr>
                <w:b/>
              </w:rPr>
            </w:pPr>
            <w:r w:rsidRPr="00CC39A2">
              <w:rPr>
                <w:b/>
                <w:sz w:val="22"/>
                <w:szCs w:val="22"/>
              </w:rPr>
              <w:t>Staff Expectations to Support Student Behavior</w:t>
            </w:r>
          </w:p>
        </w:tc>
      </w:tr>
      <w:tr w:rsidR="003358A7">
        <w:tc>
          <w:tcPr>
            <w:tcW w:w="2790" w:type="dxa"/>
            <w:vAlign w:val="center"/>
          </w:tcPr>
          <w:p w:rsidR="003358A7" w:rsidRPr="00CC39A2" w:rsidRDefault="003358A7" w:rsidP="00786B6B">
            <w:pPr>
              <w:jc w:val="center"/>
            </w:pPr>
            <w:r w:rsidRPr="00CC39A2">
              <w:rPr>
                <w:sz w:val="22"/>
                <w:szCs w:val="22"/>
              </w:rPr>
              <w:t xml:space="preserve">1. Classroom </w:t>
            </w:r>
            <w:r w:rsidRPr="00CC39A2">
              <w:rPr>
                <w:sz w:val="22"/>
                <w:szCs w:val="22"/>
                <w:u w:val="single"/>
              </w:rPr>
              <w:t>Expectations and Rules</w:t>
            </w:r>
          </w:p>
        </w:tc>
        <w:tc>
          <w:tcPr>
            <w:tcW w:w="7398" w:type="dxa"/>
          </w:tcPr>
          <w:p w:rsidR="003358A7" w:rsidRPr="00CC39A2" w:rsidRDefault="003358A7" w:rsidP="003358A7">
            <w:pPr>
              <w:numPr>
                <w:ilvl w:val="0"/>
                <w:numId w:val="2"/>
              </w:numPr>
              <w:ind w:left="557" w:hanging="450"/>
              <w:rPr>
                <w:b/>
              </w:rPr>
            </w:pPr>
            <w:r w:rsidRPr="00CC39A2">
              <w:rPr>
                <w:sz w:val="22"/>
                <w:szCs w:val="22"/>
              </w:rPr>
              <w:t xml:space="preserve">I have created and posted </w:t>
            </w:r>
            <w:r w:rsidRPr="00CC39A2">
              <w:rPr>
                <w:b/>
                <w:sz w:val="22"/>
                <w:szCs w:val="22"/>
              </w:rPr>
              <w:t>classroom rules</w:t>
            </w:r>
            <w:r w:rsidRPr="00CC39A2">
              <w:rPr>
                <w:sz w:val="22"/>
                <w:szCs w:val="22"/>
              </w:rPr>
              <w:t xml:space="preserve"> aligned with </w:t>
            </w:r>
            <w:r w:rsidRPr="00CC39A2">
              <w:rPr>
                <w:b/>
                <w:sz w:val="22"/>
                <w:szCs w:val="22"/>
              </w:rPr>
              <w:t>school-wide expectations.</w:t>
            </w:r>
          </w:p>
          <w:p w:rsidR="003358A7" w:rsidRPr="00CC39A2" w:rsidRDefault="003358A7" w:rsidP="003358A7">
            <w:pPr>
              <w:numPr>
                <w:ilvl w:val="0"/>
                <w:numId w:val="2"/>
              </w:numPr>
              <w:ind w:left="557" w:hanging="450"/>
            </w:pPr>
            <w:r w:rsidRPr="00CC39A2">
              <w:rPr>
                <w:sz w:val="22"/>
                <w:szCs w:val="22"/>
              </w:rPr>
              <w:t>I have filed a copy of my classroom rules in the office.</w:t>
            </w:r>
          </w:p>
          <w:p w:rsidR="003358A7" w:rsidRPr="00CC39A2" w:rsidRDefault="003358A7" w:rsidP="003358A7">
            <w:pPr>
              <w:numPr>
                <w:ilvl w:val="0"/>
                <w:numId w:val="2"/>
              </w:numPr>
              <w:ind w:left="557" w:hanging="450"/>
            </w:pPr>
            <w:r w:rsidRPr="00CC39A2">
              <w:rPr>
                <w:sz w:val="22"/>
                <w:szCs w:val="22"/>
              </w:rPr>
              <w:t>80% of my students can tell the classroom expectations and rules.</w:t>
            </w:r>
          </w:p>
          <w:p w:rsidR="0025501F" w:rsidRPr="00CC39A2" w:rsidRDefault="0025501F" w:rsidP="0025501F">
            <w:pPr>
              <w:ind w:left="557"/>
            </w:pPr>
          </w:p>
          <w:p w:rsidR="0025501F" w:rsidRPr="00CC39A2" w:rsidRDefault="0025501F" w:rsidP="0025501F">
            <w:pPr>
              <w:ind w:left="557"/>
            </w:pPr>
          </w:p>
        </w:tc>
      </w:tr>
      <w:tr w:rsidR="003358A7">
        <w:tc>
          <w:tcPr>
            <w:tcW w:w="2790" w:type="dxa"/>
            <w:vAlign w:val="center"/>
          </w:tcPr>
          <w:p w:rsidR="003358A7" w:rsidRPr="00CC39A2" w:rsidRDefault="003358A7" w:rsidP="00786B6B">
            <w:pPr>
              <w:jc w:val="center"/>
            </w:pPr>
            <w:r w:rsidRPr="00CC39A2">
              <w:rPr>
                <w:sz w:val="22"/>
                <w:szCs w:val="22"/>
              </w:rPr>
              <w:t xml:space="preserve">2. Classroom </w:t>
            </w:r>
            <w:r w:rsidRPr="00CC39A2">
              <w:rPr>
                <w:sz w:val="22"/>
                <w:szCs w:val="22"/>
                <w:u w:val="single"/>
              </w:rPr>
              <w:t>Procedures and Routines</w:t>
            </w:r>
          </w:p>
        </w:tc>
        <w:tc>
          <w:tcPr>
            <w:tcW w:w="7398" w:type="dxa"/>
          </w:tcPr>
          <w:p w:rsidR="003358A7" w:rsidRPr="00CC39A2" w:rsidRDefault="003358A7" w:rsidP="003358A7">
            <w:pPr>
              <w:pStyle w:val="ColorfulList-Accent11"/>
              <w:numPr>
                <w:ilvl w:val="0"/>
                <w:numId w:val="2"/>
              </w:numPr>
              <w:ind w:left="557" w:hanging="450"/>
            </w:pPr>
            <w:r w:rsidRPr="00CC39A2">
              <w:rPr>
                <w:sz w:val="22"/>
                <w:szCs w:val="22"/>
              </w:rPr>
              <w:t xml:space="preserve">I have used the </w:t>
            </w:r>
            <w:r w:rsidRPr="00CC39A2">
              <w:rPr>
                <w:sz w:val="22"/>
                <w:szCs w:val="22"/>
                <w:u w:val="single"/>
              </w:rPr>
              <w:t>Create Your Classroom Routines Checklist</w:t>
            </w:r>
            <w:r w:rsidRPr="00CC39A2">
              <w:rPr>
                <w:sz w:val="22"/>
                <w:szCs w:val="22"/>
              </w:rPr>
              <w:t xml:space="preserve"> to develop my </w:t>
            </w:r>
            <w:r w:rsidRPr="00CC39A2">
              <w:rPr>
                <w:b/>
                <w:sz w:val="22"/>
                <w:szCs w:val="22"/>
              </w:rPr>
              <w:t xml:space="preserve">classroom </w:t>
            </w:r>
            <w:r w:rsidR="0025501F" w:rsidRPr="00CC39A2">
              <w:rPr>
                <w:b/>
                <w:sz w:val="22"/>
                <w:szCs w:val="22"/>
              </w:rPr>
              <w:t xml:space="preserve">procedures and </w:t>
            </w:r>
            <w:r w:rsidRPr="00CC39A2">
              <w:rPr>
                <w:b/>
                <w:sz w:val="22"/>
                <w:szCs w:val="22"/>
              </w:rPr>
              <w:t>routines.</w:t>
            </w:r>
            <w:r w:rsidRPr="00CC39A2">
              <w:rPr>
                <w:sz w:val="22"/>
                <w:szCs w:val="22"/>
              </w:rPr>
              <w:t xml:space="preserve"> </w:t>
            </w:r>
          </w:p>
          <w:p w:rsidR="003358A7" w:rsidRPr="00CC39A2" w:rsidRDefault="003358A7" w:rsidP="003358A7">
            <w:pPr>
              <w:numPr>
                <w:ilvl w:val="0"/>
                <w:numId w:val="2"/>
              </w:numPr>
              <w:ind w:left="557" w:hanging="450"/>
            </w:pPr>
            <w:r w:rsidRPr="00CC39A2">
              <w:rPr>
                <w:sz w:val="22"/>
                <w:szCs w:val="22"/>
              </w:rPr>
              <w:t>I have created, posted, taught and given students frequent specific performance feedback on classroom procedures and routines.</w:t>
            </w:r>
          </w:p>
          <w:p w:rsidR="003358A7" w:rsidRPr="00CC39A2" w:rsidRDefault="003358A7" w:rsidP="003358A7">
            <w:pPr>
              <w:numPr>
                <w:ilvl w:val="0"/>
                <w:numId w:val="2"/>
              </w:numPr>
              <w:ind w:left="557" w:hanging="450"/>
            </w:pPr>
            <w:r w:rsidRPr="00CC39A2">
              <w:rPr>
                <w:sz w:val="22"/>
                <w:szCs w:val="22"/>
              </w:rPr>
              <w:t xml:space="preserve">Students can </w:t>
            </w:r>
            <w:r w:rsidR="00786B6B" w:rsidRPr="00CC39A2">
              <w:rPr>
                <w:sz w:val="22"/>
                <w:szCs w:val="22"/>
              </w:rPr>
              <w:t>verbalize</w:t>
            </w:r>
            <w:r w:rsidRPr="00CC39A2">
              <w:rPr>
                <w:sz w:val="22"/>
                <w:szCs w:val="22"/>
              </w:rPr>
              <w:t xml:space="preserve"> </w:t>
            </w:r>
            <w:r w:rsidR="00786B6B" w:rsidRPr="00CC39A2">
              <w:rPr>
                <w:sz w:val="22"/>
                <w:szCs w:val="22"/>
              </w:rPr>
              <w:t xml:space="preserve">and regularly demonstrate </w:t>
            </w:r>
            <w:r w:rsidRPr="00CC39A2">
              <w:rPr>
                <w:sz w:val="22"/>
                <w:szCs w:val="22"/>
              </w:rPr>
              <w:t xml:space="preserve">the classroom procedures and routines. </w:t>
            </w:r>
          </w:p>
          <w:p w:rsidR="0025501F" w:rsidRPr="00CC39A2" w:rsidRDefault="0025501F" w:rsidP="0025501F">
            <w:pPr>
              <w:ind w:left="557"/>
            </w:pPr>
          </w:p>
        </w:tc>
      </w:tr>
      <w:tr w:rsidR="003358A7">
        <w:tc>
          <w:tcPr>
            <w:tcW w:w="2790" w:type="dxa"/>
            <w:vAlign w:val="center"/>
          </w:tcPr>
          <w:p w:rsidR="003358A7" w:rsidRPr="00CC39A2" w:rsidRDefault="003358A7" w:rsidP="00786B6B">
            <w:pPr>
              <w:jc w:val="center"/>
            </w:pPr>
            <w:r w:rsidRPr="00CC39A2">
              <w:rPr>
                <w:sz w:val="22"/>
                <w:szCs w:val="22"/>
              </w:rPr>
              <w:t>3. Acknowledge Appropriate Behavior – Provide Positive Specific Performance Feedback</w:t>
            </w:r>
          </w:p>
        </w:tc>
        <w:tc>
          <w:tcPr>
            <w:tcW w:w="7398" w:type="dxa"/>
          </w:tcPr>
          <w:p w:rsidR="003358A7" w:rsidRPr="00CC39A2" w:rsidRDefault="003358A7" w:rsidP="003358A7">
            <w:pPr>
              <w:pStyle w:val="ColorfulList-Accent11"/>
              <w:numPr>
                <w:ilvl w:val="0"/>
                <w:numId w:val="2"/>
              </w:numPr>
              <w:ind w:left="557" w:hanging="450"/>
              <w:rPr>
                <w:b/>
              </w:rPr>
            </w:pPr>
            <w:r w:rsidRPr="00CC39A2">
              <w:rPr>
                <w:sz w:val="22"/>
                <w:szCs w:val="22"/>
              </w:rPr>
              <w:t xml:space="preserve">I use a variety of strategies to give </w:t>
            </w:r>
            <w:r w:rsidRPr="00CC39A2">
              <w:rPr>
                <w:b/>
                <w:sz w:val="22"/>
                <w:szCs w:val="22"/>
              </w:rPr>
              <w:t>positive</w:t>
            </w:r>
            <w:r w:rsidR="00786B6B" w:rsidRPr="00CC39A2">
              <w:rPr>
                <w:b/>
                <w:sz w:val="22"/>
                <w:szCs w:val="22"/>
              </w:rPr>
              <w:t xml:space="preserve"> specific performance feedback </w:t>
            </w:r>
            <w:r w:rsidR="00786B6B" w:rsidRPr="00CC39A2">
              <w:rPr>
                <w:sz w:val="22"/>
                <w:szCs w:val="22"/>
              </w:rPr>
              <w:t>(free and frequent, intermittent, and long term).</w:t>
            </w:r>
          </w:p>
          <w:p w:rsidR="003358A7" w:rsidRPr="00CC39A2" w:rsidRDefault="00786B6B" w:rsidP="00786B6B">
            <w:pPr>
              <w:pStyle w:val="ColorfulList-Accent11"/>
              <w:numPr>
                <w:ilvl w:val="0"/>
                <w:numId w:val="2"/>
              </w:numPr>
              <w:ind w:left="557" w:hanging="450"/>
            </w:pPr>
            <w:r w:rsidRPr="00CC39A2">
              <w:rPr>
                <w:sz w:val="22"/>
                <w:szCs w:val="22"/>
              </w:rPr>
              <w:t>What is my method for providing</w:t>
            </w:r>
            <w:r w:rsidR="003358A7" w:rsidRPr="00CC39A2">
              <w:rPr>
                <w:sz w:val="22"/>
                <w:szCs w:val="22"/>
              </w:rPr>
              <w:t xml:space="preserve"> positive specific performance feedback at a ratio </w:t>
            </w:r>
            <w:r w:rsidRPr="00CC39A2">
              <w:rPr>
                <w:sz w:val="22"/>
                <w:szCs w:val="22"/>
              </w:rPr>
              <w:t>of 4: 1? ___________________________________________</w:t>
            </w:r>
          </w:p>
          <w:p w:rsidR="00786B6B" w:rsidRPr="00CC39A2" w:rsidRDefault="00786B6B" w:rsidP="00786B6B">
            <w:pPr>
              <w:pStyle w:val="ColorfulList-Accent11"/>
              <w:ind w:left="557"/>
            </w:pPr>
            <w:r w:rsidRPr="00CC39A2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3358A7" w:rsidRPr="00CC39A2" w:rsidRDefault="00786B6B" w:rsidP="003358A7">
            <w:pPr>
              <w:pStyle w:val="ColorfulList-Accent11"/>
              <w:numPr>
                <w:ilvl w:val="0"/>
                <w:numId w:val="2"/>
              </w:numPr>
              <w:ind w:left="557" w:hanging="450"/>
            </w:pPr>
            <w:r w:rsidRPr="00CC39A2">
              <w:rPr>
                <w:sz w:val="22"/>
                <w:szCs w:val="22"/>
              </w:rPr>
              <w:t>Can my s</w:t>
            </w:r>
            <w:r w:rsidR="003358A7" w:rsidRPr="00CC39A2">
              <w:rPr>
                <w:sz w:val="22"/>
                <w:szCs w:val="22"/>
              </w:rPr>
              <w:t xml:space="preserve">tudents tell </w:t>
            </w:r>
            <w:r w:rsidRPr="00CC39A2">
              <w:rPr>
                <w:sz w:val="22"/>
                <w:szCs w:val="22"/>
              </w:rPr>
              <w:t>why</w:t>
            </w:r>
            <w:r w:rsidR="003358A7" w:rsidRPr="00CC39A2">
              <w:rPr>
                <w:sz w:val="22"/>
                <w:szCs w:val="22"/>
              </w:rPr>
              <w:t xml:space="preserve"> they receive acknowled</w:t>
            </w:r>
            <w:r w:rsidRPr="00CC39A2">
              <w:rPr>
                <w:sz w:val="22"/>
                <w:szCs w:val="22"/>
              </w:rPr>
              <w:t>gement for appropriate behavior? _______________________________________________</w:t>
            </w:r>
          </w:p>
          <w:p w:rsidR="0025501F" w:rsidRPr="00CC39A2" w:rsidRDefault="0025501F" w:rsidP="0025501F">
            <w:pPr>
              <w:pStyle w:val="ColorfulList-Accent11"/>
              <w:ind w:left="557"/>
            </w:pPr>
          </w:p>
        </w:tc>
      </w:tr>
      <w:tr w:rsidR="003358A7">
        <w:tc>
          <w:tcPr>
            <w:tcW w:w="2790" w:type="dxa"/>
            <w:vAlign w:val="center"/>
          </w:tcPr>
          <w:p w:rsidR="003358A7" w:rsidRPr="00CC39A2" w:rsidRDefault="003358A7" w:rsidP="00786B6B">
            <w:pPr>
              <w:jc w:val="center"/>
            </w:pPr>
            <w:r w:rsidRPr="00CC39A2">
              <w:rPr>
                <w:sz w:val="22"/>
                <w:szCs w:val="22"/>
              </w:rPr>
              <w:t>4. Response Strategies &amp; Error Correction</w:t>
            </w:r>
          </w:p>
        </w:tc>
        <w:tc>
          <w:tcPr>
            <w:tcW w:w="7398" w:type="dxa"/>
          </w:tcPr>
          <w:p w:rsidR="003358A7" w:rsidRPr="00CC39A2" w:rsidRDefault="00786B6B" w:rsidP="003358A7">
            <w:pPr>
              <w:pStyle w:val="ColorfulList-Accent11"/>
              <w:numPr>
                <w:ilvl w:val="0"/>
                <w:numId w:val="2"/>
              </w:numPr>
              <w:ind w:left="557" w:hanging="450"/>
            </w:pPr>
            <w:r w:rsidRPr="00CC39A2">
              <w:rPr>
                <w:sz w:val="22"/>
                <w:szCs w:val="22"/>
              </w:rPr>
              <w:t>Where is my</w:t>
            </w:r>
            <w:r w:rsidR="0025501F" w:rsidRPr="00CC39A2">
              <w:rPr>
                <w:sz w:val="22"/>
                <w:szCs w:val="22"/>
              </w:rPr>
              <w:t xml:space="preserve"> copy of the school’s </w:t>
            </w:r>
            <w:r w:rsidR="0025501F" w:rsidRPr="00CC39A2">
              <w:rPr>
                <w:b/>
                <w:sz w:val="22"/>
                <w:szCs w:val="22"/>
              </w:rPr>
              <w:t>response to problem behavior flow chart</w:t>
            </w:r>
            <w:r w:rsidRPr="00CC39A2">
              <w:rPr>
                <w:b/>
                <w:sz w:val="22"/>
                <w:szCs w:val="22"/>
              </w:rPr>
              <w:t xml:space="preserve"> </w:t>
            </w:r>
            <w:r w:rsidRPr="00CC39A2">
              <w:rPr>
                <w:sz w:val="22"/>
                <w:szCs w:val="22"/>
              </w:rPr>
              <w:t>posted for my easy referral? ________________</w:t>
            </w:r>
          </w:p>
          <w:p w:rsidR="00786B6B" w:rsidRPr="00CC39A2" w:rsidRDefault="00786B6B" w:rsidP="00786B6B">
            <w:pPr>
              <w:pStyle w:val="ColorfulList-Accent11"/>
              <w:ind w:left="557"/>
            </w:pPr>
            <w:r w:rsidRPr="00CC39A2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3358A7" w:rsidRPr="00CC39A2" w:rsidRDefault="003358A7" w:rsidP="003358A7">
            <w:pPr>
              <w:pStyle w:val="ColorfulList-Accent11"/>
              <w:numPr>
                <w:ilvl w:val="0"/>
                <w:numId w:val="2"/>
              </w:numPr>
              <w:ind w:left="557" w:hanging="450"/>
            </w:pPr>
            <w:r w:rsidRPr="00CC39A2">
              <w:rPr>
                <w:sz w:val="22"/>
                <w:szCs w:val="22"/>
              </w:rPr>
              <w:t>I demonstrate calm, consistent, brief, immediate and respectful error corrections using professional teaching tone and demeanor.</w:t>
            </w:r>
          </w:p>
          <w:p w:rsidR="003358A7" w:rsidRPr="00CC39A2" w:rsidRDefault="003358A7" w:rsidP="003358A7">
            <w:pPr>
              <w:pStyle w:val="ColorfulList-Accent11"/>
              <w:numPr>
                <w:ilvl w:val="0"/>
                <w:numId w:val="2"/>
              </w:numPr>
              <w:ind w:left="557" w:hanging="450"/>
            </w:pPr>
            <w:r w:rsidRPr="00CC39A2">
              <w:rPr>
                <w:sz w:val="22"/>
                <w:szCs w:val="22"/>
              </w:rPr>
              <w:t>I use a variety of classroom response strategies (prompt, redirect, re-teach, provide choice and conference with students)</w:t>
            </w:r>
            <w:r w:rsidR="00CC39A2" w:rsidRPr="00CC39A2">
              <w:rPr>
                <w:sz w:val="22"/>
                <w:szCs w:val="22"/>
              </w:rPr>
              <w:t>.</w:t>
            </w:r>
          </w:p>
          <w:p w:rsidR="003358A7" w:rsidRPr="00CC39A2" w:rsidRDefault="003358A7" w:rsidP="008D08C7">
            <w:pPr>
              <w:pStyle w:val="ColorfulList-Accent11"/>
              <w:ind w:left="0"/>
            </w:pPr>
          </w:p>
        </w:tc>
      </w:tr>
    </w:tbl>
    <w:p w:rsidR="00ED42DE" w:rsidRDefault="00ED42DE" w:rsidP="007C6937">
      <w:pPr>
        <w:jc w:val="center"/>
        <w:rPr>
          <w:rFonts w:ascii="Verdana" w:hAnsi="Verdana"/>
          <w:b/>
          <w:szCs w:val="28"/>
        </w:rPr>
      </w:pPr>
    </w:p>
    <w:p w:rsidR="0025501F" w:rsidRDefault="0025501F" w:rsidP="0025501F">
      <w:pPr>
        <w:rPr>
          <w:rFonts w:ascii="Verdana" w:hAnsi="Verdana"/>
          <w:b/>
          <w:szCs w:val="28"/>
        </w:rPr>
      </w:pPr>
    </w:p>
    <w:p w:rsidR="0025501F" w:rsidRDefault="0025501F" w:rsidP="0025501F">
      <w:pPr>
        <w:rPr>
          <w:rFonts w:ascii="Verdana" w:hAnsi="Verdana"/>
          <w:b/>
          <w:szCs w:val="28"/>
        </w:rPr>
      </w:pPr>
    </w:p>
    <w:p w:rsidR="00CC39A2" w:rsidRDefault="00CC39A2" w:rsidP="0025501F">
      <w:pPr>
        <w:rPr>
          <w:rFonts w:ascii="Verdana" w:hAnsi="Verdana"/>
          <w:b/>
          <w:szCs w:val="28"/>
        </w:rPr>
      </w:pPr>
    </w:p>
    <w:p w:rsidR="00CC39A2" w:rsidRDefault="00CC39A2" w:rsidP="0025501F">
      <w:pPr>
        <w:rPr>
          <w:rFonts w:ascii="Verdana" w:hAnsi="Verdana"/>
          <w:b/>
          <w:szCs w:val="28"/>
        </w:rPr>
      </w:pPr>
    </w:p>
    <w:p w:rsidR="00CC39A2" w:rsidRDefault="00CC39A2" w:rsidP="0025501F">
      <w:pPr>
        <w:rPr>
          <w:rFonts w:ascii="Verdana" w:hAnsi="Verdana"/>
          <w:b/>
          <w:szCs w:val="28"/>
        </w:rPr>
      </w:pPr>
    </w:p>
    <w:p w:rsidR="00CC39A2" w:rsidRDefault="00CC39A2" w:rsidP="0025501F">
      <w:pPr>
        <w:rPr>
          <w:rFonts w:ascii="Verdana" w:hAnsi="Verdana"/>
          <w:b/>
          <w:szCs w:val="28"/>
        </w:rPr>
      </w:pPr>
    </w:p>
    <w:p w:rsidR="00ED42DE" w:rsidRDefault="00ED42DE" w:rsidP="00A20390">
      <w:pPr>
        <w:rPr>
          <w:rFonts w:ascii="Verdana" w:hAnsi="Verdana"/>
          <w:b/>
          <w:szCs w:val="28"/>
        </w:rPr>
      </w:pPr>
    </w:p>
    <w:p w:rsidR="00786B6B" w:rsidRDefault="00786B6B" w:rsidP="007C6937">
      <w:pPr>
        <w:jc w:val="center"/>
        <w:rPr>
          <w:rFonts w:ascii="Verdana" w:hAnsi="Verdana"/>
          <w:b/>
          <w:szCs w:val="28"/>
        </w:rPr>
      </w:pPr>
    </w:p>
    <w:p w:rsidR="00934139" w:rsidRDefault="00A20390" w:rsidP="00934139">
      <w:pPr>
        <w:jc w:val="center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 xml:space="preserve">Tier 1 </w:t>
      </w:r>
      <w:r w:rsidR="00DE19A9">
        <w:rPr>
          <w:rFonts w:ascii="Verdana" w:hAnsi="Verdana"/>
          <w:b/>
          <w:szCs w:val="28"/>
        </w:rPr>
        <w:t xml:space="preserve">Classroom Universals </w:t>
      </w:r>
      <w:r w:rsidR="00786B6B">
        <w:rPr>
          <w:rFonts w:ascii="Verdana" w:hAnsi="Verdana"/>
          <w:b/>
          <w:szCs w:val="28"/>
        </w:rPr>
        <w:t>Continued</w:t>
      </w:r>
    </w:p>
    <w:p w:rsidR="005E5ECF" w:rsidRDefault="005E5ECF" w:rsidP="00934139">
      <w:pPr>
        <w:jc w:val="center"/>
        <w:rPr>
          <w:rFonts w:ascii="Verdana" w:hAnsi="Verdana"/>
          <w:b/>
          <w:szCs w:val="28"/>
        </w:rPr>
      </w:pPr>
    </w:p>
    <w:p w:rsidR="00DE19A9" w:rsidRDefault="00DE19A9" w:rsidP="00934139">
      <w:pPr>
        <w:jc w:val="center"/>
        <w:rPr>
          <w:rFonts w:ascii="Verdana" w:hAnsi="Verdana"/>
          <w:b/>
          <w:szCs w:val="28"/>
        </w:rPr>
      </w:pPr>
    </w:p>
    <w:tbl>
      <w:tblPr>
        <w:tblW w:w="101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90"/>
        <w:gridCol w:w="7380"/>
      </w:tblGrid>
      <w:tr w:rsidR="00934139" w:rsidRPr="00A24C91">
        <w:tc>
          <w:tcPr>
            <w:tcW w:w="2790" w:type="dxa"/>
          </w:tcPr>
          <w:p w:rsidR="00DE19A9" w:rsidRPr="00CC39A2" w:rsidRDefault="00DE19A9" w:rsidP="0059265E">
            <w:pPr>
              <w:jc w:val="center"/>
              <w:rPr>
                <w:b/>
              </w:rPr>
            </w:pPr>
          </w:p>
          <w:p w:rsidR="00934139" w:rsidRPr="00CC39A2" w:rsidRDefault="00A20390" w:rsidP="00A203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Effective </w:t>
            </w:r>
            <w:r w:rsidRPr="00CC39A2">
              <w:rPr>
                <w:b/>
                <w:sz w:val="22"/>
                <w:szCs w:val="22"/>
              </w:rPr>
              <w:t xml:space="preserve">Classroom </w:t>
            </w:r>
            <w:r>
              <w:rPr>
                <w:b/>
                <w:sz w:val="22"/>
                <w:szCs w:val="22"/>
              </w:rPr>
              <w:t xml:space="preserve"> Practices</w:t>
            </w:r>
          </w:p>
        </w:tc>
        <w:tc>
          <w:tcPr>
            <w:tcW w:w="7380" w:type="dxa"/>
          </w:tcPr>
          <w:p w:rsidR="00DE19A9" w:rsidRPr="00CC39A2" w:rsidRDefault="00DE19A9" w:rsidP="0059265E">
            <w:pPr>
              <w:jc w:val="center"/>
              <w:rPr>
                <w:b/>
              </w:rPr>
            </w:pPr>
          </w:p>
          <w:p w:rsidR="00934139" w:rsidRPr="00CC39A2" w:rsidRDefault="00934139" w:rsidP="0059265E">
            <w:pPr>
              <w:jc w:val="center"/>
              <w:rPr>
                <w:b/>
              </w:rPr>
            </w:pPr>
            <w:r w:rsidRPr="00CC39A2">
              <w:rPr>
                <w:b/>
                <w:sz w:val="22"/>
                <w:szCs w:val="22"/>
              </w:rPr>
              <w:t>Staff Expectations to Support Student Behavior</w:t>
            </w:r>
          </w:p>
        </w:tc>
      </w:tr>
      <w:tr w:rsidR="00934139" w:rsidRPr="00A24C91">
        <w:tc>
          <w:tcPr>
            <w:tcW w:w="2790" w:type="dxa"/>
            <w:vAlign w:val="center"/>
          </w:tcPr>
          <w:p w:rsidR="00934139" w:rsidRPr="00CC39A2" w:rsidRDefault="00DE19A9" w:rsidP="00786B6B">
            <w:pPr>
              <w:jc w:val="center"/>
            </w:pPr>
            <w:r w:rsidRPr="00CC39A2">
              <w:rPr>
                <w:sz w:val="22"/>
                <w:szCs w:val="22"/>
              </w:rPr>
              <w:t>5. Multiple Opportunities to Respond</w:t>
            </w:r>
          </w:p>
        </w:tc>
        <w:tc>
          <w:tcPr>
            <w:tcW w:w="7380" w:type="dxa"/>
          </w:tcPr>
          <w:p w:rsidR="00934139" w:rsidRPr="00CC39A2" w:rsidRDefault="00934139" w:rsidP="0059265E">
            <w:pPr>
              <w:pStyle w:val="ColorfulList-Accent11"/>
              <w:numPr>
                <w:ilvl w:val="0"/>
                <w:numId w:val="1"/>
              </w:numPr>
              <w:ind w:left="522" w:hanging="450"/>
            </w:pPr>
            <w:r w:rsidRPr="00CC39A2">
              <w:rPr>
                <w:sz w:val="22"/>
                <w:szCs w:val="22"/>
              </w:rPr>
              <w:t xml:space="preserve">I </w:t>
            </w:r>
            <w:r w:rsidR="00DE19A9" w:rsidRPr="00CC39A2">
              <w:rPr>
                <w:sz w:val="22"/>
                <w:szCs w:val="22"/>
              </w:rPr>
              <w:t xml:space="preserve">use a variety of strategies to </w:t>
            </w:r>
            <w:r w:rsidR="002B6BD8" w:rsidRPr="00CC39A2">
              <w:rPr>
                <w:sz w:val="22"/>
                <w:szCs w:val="22"/>
              </w:rPr>
              <w:t>increase student</w:t>
            </w:r>
            <w:r w:rsidR="002B6BD8" w:rsidRPr="00CC39A2">
              <w:rPr>
                <w:b/>
                <w:sz w:val="22"/>
                <w:szCs w:val="22"/>
              </w:rPr>
              <w:t xml:space="preserve"> Opportunity to R</w:t>
            </w:r>
            <w:r w:rsidR="00DE19A9" w:rsidRPr="00CC39A2">
              <w:rPr>
                <w:b/>
                <w:sz w:val="22"/>
                <w:szCs w:val="22"/>
              </w:rPr>
              <w:t>espond</w:t>
            </w:r>
            <w:r w:rsidR="00DE19A9" w:rsidRPr="00CC39A2">
              <w:rPr>
                <w:sz w:val="22"/>
                <w:szCs w:val="22"/>
              </w:rPr>
              <w:t>(examples: turn and talk, guided notes, response cards)</w:t>
            </w:r>
          </w:p>
          <w:p w:rsidR="00934139" w:rsidRPr="00CC39A2" w:rsidRDefault="00CC39A2" w:rsidP="0059265E">
            <w:pPr>
              <w:pStyle w:val="ColorfulList-Accent11"/>
              <w:numPr>
                <w:ilvl w:val="0"/>
                <w:numId w:val="1"/>
              </w:numPr>
              <w:ind w:left="522" w:hanging="450"/>
            </w:pPr>
            <w:r w:rsidRPr="00CC39A2">
              <w:rPr>
                <w:sz w:val="22"/>
                <w:szCs w:val="22"/>
              </w:rPr>
              <w:t>What strategy do I use</w:t>
            </w:r>
            <w:r w:rsidR="00DE19A9" w:rsidRPr="00CC39A2">
              <w:rPr>
                <w:sz w:val="22"/>
                <w:szCs w:val="22"/>
              </w:rPr>
              <w:t xml:space="preserve"> to track students being called on</w:t>
            </w:r>
            <w:r w:rsidRPr="00CC39A2">
              <w:rPr>
                <w:sz w:val="22"/>
                <w:szCs w:val="22"/>
              </w:rPr>
              <w:t>? _________</w:t>
            </w:r>
          </w:p>
          <w:p w:rsidR="00CC39A2" w:rsidRPr="00CC39A2" w:rsidRDefault="00CC39A2" w:rsidP="00CC39A2">
            <w:pPr>
              <w:pStyle w:val="ColorfulList-Accent11"/>
              <w:ind w:left="522"/>
            </w:pPr>
            <w:r w:rsidRPr="00CC39A2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934139" w:rsidRPr="00CC39A2" w:rsidRDefault="00934139" w:rsidP="00DE19A9">
            <w:pPr>
              <w:pStyle w:val="ColorfulList-Accent11"/>
              <w:numPr>
                <w:ilvl w:val="0"/>
                <w:numId w:val="1"/>
              </w:numPr>
              <w:ind w:left="522" w:hanging="450"/>
            </w:pPr>
            <w:r w:rsidRPr="00CC39A2">
              <w:rPr>
                <w:sz w:val="22"/>
                <w:szCs w:val="22"/>
              </w:rPr>
              <w:t xml:space="preserve">I </w:t>
            </w:r>
            <w:r w:rsidR="00CC39A2" w:rsidRPr="00CC39A2">
              <w:rPr>
                <w:sz w:val="22"/>
                <w:szCs w:val="22"/>
              </w:rPr>
              <w:t xml:space="preserve">regularly </w:t>
            </w:r>
            <w:r w:rsidR="00DE19A9" w:rsidRPr="00CC39A2">
              <w:rPr>
                <w:sz w:val="22"/>
                <w:szCs w:val="22"/>
              </w:rPr>
              <w:t>utilize wait time to increase student opportunity for metacognition</w:t>
            </w:r>
            <w:r w:rsidR="00CC39A2" w:rsidRPr="00CC39A2">
              <w:rPr>
                <w:sz w:val="22"/>
                <w:szCs w:val="22"/>
              </w:rPr>
              <w:t>.</w:t>
            </w:r>
          </w:p>
          <w:p w:rsidR="00DE19A9" w:rsidRPr="00CC39A2" w:rsidRDefault="00DE19A9" w:rsidP="00DE19A9">
            <w:pPr>
              <w:pStyle w:val="ColorfulList-Accent11"/>
              <w:numPr>
                <w:ilvl w:val="0"/>
                <w:numId w:val="1"/>
              </w:numPr>
              <w:ind w:left="522" w:hanging="450"/>
            </w:pPr>
            <w:r w:rsidRPr="00CC39A2">
              <w:rPr>
                <w:sz w:val="22"/>
                <w:szCs w:val="22"/>
              </w:rPr>
              <w:t xml:space="preserve">I </w:t>
            </w:r>
            <w:r w:rsidR="00CC39A2" w:rsidRPr="00CC39A2">
              <w:rPr>
                <w:sz w:val="22"/>
                <w:szCs w:val="22"/>
              </w:rPr>
              <w:t xml:space="preserve">regularly </w:t>
            </w:r>
            <w:r w:rsidRPr="00CC39A2">
              <w:rPr>
                <w:sz w:val="22"/>
                <w:szCs w:val="22"/>
              </w:rPr>
              <w:t>plan instructional questions and response methods prior to the lesson</w:t>
            </w:r>
            <w:r w:rsidR="00CC39A2" w:rsidRPr="00CC39A2">
              <w:rPr>
                <w:sz w:val="22"/>
                <w:szCs w:val="22"/>
              </w:rPr>
              <w:t>.</w:t>
            </w:r>
          </w:p>
        </w:tc>
      </w:tr>
      <w:tr w:rsidR="00934139" w:rsidRPr="00A24C91">
        <w:tc>
          <w:tcPr>
            <w:tcW w:w="2790" w:type="dxa"/>
            <w:vAlign w:val="center"/>
          </w:tcPr>
          <w:p w:rsidR="00934139" w:rsidRPr="00CC39A2" w:rsidRDefault="00DE19A9" w:rsidP="00786B6B">
            <w:pPr>
              <w:jc w:val="center"/>
            </w:pPr>
            <w:r w:rsidRPr="00CC39A2">
              <w:rPr>
                <w:sz w:val="22"/>
                <w:szCs w:val="22"/>
              </w:rPr>
              <w:t>6. Active Supervision</w:t>
            </w:r>
          </w:p>
        </w:tc>
        <w:tc>
          <w:tcPr>
            <w:tcW w:w="7380" w:type="dxa"/>
          </w:tcPr>
          <w:p w:rsidR="00934139" w:rsidRPr="00CC39A2" w:rsidRDefault="00934139" w:rsidP="0059265E">
            <w:pPr>
              <w:pStyle w:val="ColorfulList-Accent11"/>
              <w:numPr>
                <w:ilvl w:val="0"/>
                <w:numId w:val="1"/>
              </w:numPr>
              <w:ind w:left="522" w:hanging="450"/>
            </w:pPr>
            <w:r w:rsidRPr="00CC39A2">
              <w:rPr>
                <w:sz w:val="22"/>
                <w:szCs w:val="22"/>
              </w:rPr>
              <w:t xml:space="preserve">I </w:t>
            </w:r>
            <w:r w:rsidR="00DE19A9" w:rsidRPr="00CC39A2">
              <w:rPr>
                <w:sz w:val="22"/>
                <w:szCs w:val="22"/>
              </w:rPr>
              <w:t xml:space="preserve">have designed </w:t>
            </w:r>
            <w:r w:rsidR="00CC39A2" w:rsidRPr="00CC39A2">
              <w:rPr>
                <w:sz w:val="22"/>
                <w:szCs w:val="22"/>
              </w:rPr>
              <w:t>my</w:t>
            </w:r>
            <w:r w:rsidR="00DE19A9" w:rsidRPr="00CC39A2">
              <w:rPr>
                <w:sz w:val="22"/>
                <w:szCs w:val="22"/>
              </w:rPr>
              <w:t xml:space="preserve"> classroom </w:t>
            </w:r>
            <w:r w:rsidR="00CC39A2" w:rsidRPr="00CC39A2">
              <w:rPr>
                <w:sz w:val="22"/>
                <w:szCs w:val="22"/>
              </w:rPr>
              <w:t xml:space="preserve">floor plan </w:t>
            </w:r>
            <w:r w:rsidR="00DE19A9" w:rsidRPr="00CC39A2">
              <w:rPr>
                <w:sz w:val="22"/>
                <w:szCs w:val="22"/>
              </w:rPr>
              <w:t>to allow for ease of movement</w:t>
            </w:r>
            <w:r w:rsidR="002B6BD8" w:rsidRPr="00CC39A2">
              <w:rPr>
                <w:sz w:val="22"/>
                <w:szCs w:val="22"/>
              </w:rPr>
              <w:t xml:space="preserve"> for </w:t>
            </w:r>
            <w:r w:rsidR="002B6BD8" w:rsidRPr="00CC39A2">
              <w:rPr>
                <w:b/>
                <w:sz w:val="22"/>
                <w:szCs w:val="22"/>
              </w:rPr>
              <w:t>Active Supervision</w:t>
            </w:r>
          </w:p>
          <w:p w:rsidR="00934139" w:rsidRPr="00CC39A2" w:rsidRDefault="00934139" w:rsidP="0059265E">
            <w:pPr>
              <w:pStyle w:val="ColorfulList-Accent11"/>
              <w:numPr>
                <w:ilvl w:val="0"/>
                <w:numId w:val="1"/>
              </w:numPr>
              <w:ind w:left="522" w:hanging="450"/>
            </w:pPr>
            <w:r w:rsidRPr="00CC39A2">
              <w:rPr>
                <w:sz w:val="22"/>
                <w:szCs w:val="22"/>
              </w:rPr>
              <w:t xml:space="preserve">I </w:t>
            </w:r>
            <w:r w:rsidR="00DE19A9" w:rsidRPr="00CC39A2">
              <w:rPr>
                <w:sz w:val="22"/>
                <w:szCs w:val="22"/>
              </w:rPr>
              <w:t>continually monitor all areas of the room by scanning, moving, and interacting frequently and strategically</w:t>
            </w:r>
          </w:p>
          <w:p w:rsidR="00934139" w:rsidRPr="00CC39A2" w:rsidRDefault="00DE19A9" w:rsidP="0059265E">
            <w:pPr>
              <w:pStyle w:val="ColorfulList-Accent11"/>
              <w:numPr>
                <w:ilvl w:val="0"/>
                <w:numId w:val="1"/>
              </w:numPr>
              <w:ind w:left="522" w:hanging="450"/>
            </w:pPr>
            <w:r w:rsidRPr="00CC39A2">
              <w:rPr>
                <w:sz w:val="22"/>
                <w:szCs w:val="22"/>
              </w:rPr>
              <w:t>When designing a lesson, I consider student groupings, location and activity level</w:t>
            </w:r>
          </w:p>
          <w:p w:rsidR="00934139" w:rsidRPr="00CC39A2" w:rsidRDefault="00DE19A9" w:rsidP="00A8310F">
            <w:pPr>
              <w:pStyle w:val="ColorfulList-Accent11"/>
              <w:numPr>
                <w:ilvl w:val="0"/>
                <w:numId w:val="1"/>
              </w:numPr>
              <w:ind w:left="522" w:hanging="450"/>
            </w:pPr>
            <w:r w:rsidRPr="00CC39A2">
              <w:rPr>
                <w:sz w:val="22"/>
                <w:szCs w:val="22"/>
              </w:rPr>
              <w:t xml:space="preserve">I provide positive contact, positive </w:t>
            </w:r>
            <w:r w:rsidR="00A8310F" w:rsidRPr="00CC39A2">
              <w:rPr>
                <w:sz w:val="22"/>
                <w:szCs w:val="22"/>
              </w:rPr>
              <w:t xml:space="preserve">and </w:t>
            </w:r>
            <w:r w:rsidRPr="00CC39A2">
              <w:rPr>
                <w:sz w:val="22"/>
                <w:szCs w:val="22"/>
              </w:rPr>
              <w:t>corrective</w:t>
            </w:r>
            <w:r w:rsidR="00934139" w:rsidRPr="00CC39A2">
              <w:rPr>
                <w:sz w:val="22"/>
                <w:szCs w:val="22"/>
              </w:rPr>
              <w:t xml:space="preserve"> </w:t>
            </w:r>
            <w:r w:rsidR="00A8310F" w:rsidRPr="00CC39A2">
              <w:rPr>
                <w:sz w:val="22"/>
                <w:szCs w:val="22"/>
              </w:rPr>
              <w:t>feedback while moving about the room</w:t>
            </w:r>
          </w:p>
        </w:tc>
      </w:tr>
      <w:tr w:rsidR="00934139" w:rsidRPr="00A24C91">
        <w:tc>
          <w:tcPr>
            <w:tcW w:w="2790" w:type="dxa"/>
            <w:vAlign w:val="center"/>
          </w:tcPr>
          <w:p w:rsidR="00934139" w:rsidRPr="00CC39A2" w:rsidRDefault="00A8310F" w:rsidP="00786B6B">
            <w:pPr>
              <w:jc w:val="center"/>
            </w:pPr>
            <w:r w:rsidRPr="00CC39A2">
              <w:rPr>
                <w:sz w:val="22"/>
                <w:szCs w:val="22"/>
              </w:rPr>
              <w:t>7. Academic Success and Task Difficulty</w:t>
            </w:r>
          </w:p>
        </w:tc>
        <w:tc>
          <w:tcPr>
            <w:tcW w:w="7380" w:type="dxa"/>
          </w:tcPr>
          <w:p w:rsidR="00934139" w:rsidRPr="00CC39A2" w:rsidRDefault="00CC39A2" w:rsidP="0059265E">
            <w:pPr>
              <w:pStyle w:val="ColorfulList-Accent11"/>
              <w:numPr>
                <w:ilvl w:val="0"/>
                <w:numId w:val="1"/>
              </w:numPr>
              <w:ind w:left="522" w:hanging="450"/>
            </w:pPr>
            <w:r w:rsidRPr="00CC39A2">
              <w:rPr>
                <w:sz w:val="22"/>
                <w:szCs w:val="22"/>
              </w:rPr>
              <w:t>How do I make certain i</w:t>
            </w:r>
            <w:r w:rsidR="00A8310F" w:rsidRPr="00CC39A2">
              <w:rPr>
                <w:sz w:val="22"/>
                <w:szCs w:val="22"/>
              </w:rPr>
              <w:t>ndependent work contains 70-85% known elements (instructional level)</w:t>
            </w:r>
            <w:r w:rsidRPr="00CC39A2">
              <w:rPr>
                <w:sz w:val="22"/>
                <w:szCs w:val="22"/>
              </w:rPr>
              <w:t>? ______________________________</w:t>
            </w:r>
          </w:p>
          <w:p w:rsidR="00CC39A2" w:rsidRPr="00CC39A2" w:rsidRDefault="00CC39A2" w:rsidP="00CC39A2">
            <w:pPr>
              <w:pStyle w:val="ColorfulList-Accent11"/>
              <w:ind w:left="522"/>
            </w:pPr>
            <w:r w:rsidRPr="00CC39A2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934139" w:rsidRPr="00CC39A2" w:rsidRDefault="00CC39A2" w:rsidP="0059265E">
            <w:pPr>
              <w:pStyle w:val="ColorfulList-Accent11"/>
              <w:numPr>
                <w:ilvl w:val="0"/>
                <w:numId w:val="1"/>
              </w:numPr>
              <w:ind w:left="522" w:hanging="450"/>
            </w:pPr>
            <w:r w:rsidRPr="00CC39A2">
              <w:rPr>
                <w:sz w:val="22"/>
                <w:szCs w:val="22"/>
              </w:rPr>
              <w:t>How do I make certain r</w:t>
            </w:r>
            <w:r w:rsidR="00A8310F" w:rsidRPr="00CC39A2">
              <w:rPr>
                <w:sz w:val="22"/>
                <w:szCs w:val="22"/>
              </w:rPr>
              <w:t>eading tasks are 93-97% known elements (independent)</w:t>
            </w:r>
            <w:r w:rsidRPr="00CC39A2">
              <w:rPr>
                <w:sz w:val="22"/>
                <w:szCs w:val="22"/>
              </w:rPr>
              <w:t>? _____________________________________________</w:t>
            </w:r>
          </w:p>
          <w:p w:rsidR="00CC39A2" w:rsidRPr="00CC39A2" w:rsidRDefault="00CC39A2" w:rsidP="00CC39A2">
            <w:pPr>
              <w:pStyle w:val="ColorfulList-Accent11"/>
              <w:ind w:left="522"/>
            </w:pPr>
            <w:r w:rsidRPr="00CC39A2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934139" w:rsidRPr="00CC39A2" w:rsidRDefault="00A8310F" w:rsidP="0059265E">
            <w:pPr>
              <w:pStyle w:val="ColorfulList-Accent11"/>
              <w:numPr>
                <w:ilvl w:val="0"/>
                <w:numId w:val="1"/>
              </w:numPr>
              <w:ind w:left="522" w:hanging="450"/>
              <w:rPr>
                <w:b/>
              </w:rPr>
            </w:pPr>
            <w:r w:rsidRPr="00CC39A2">
              <w:rPr>
                <w:sz w:val="22"/>
                <w:szCs w:val="22"/>
              </w:rPr>
              <w:t>I use a variety of strat</w:t>
            </w:r>
            <w:r w:rsidR="002B6BD8" w:rsidRPr="00CC39A2">
              <w:rPr>
                <w:sz w:val="22"/>
                <w:szCs w:val="22"/>
              </w:rPr>
              <w:t xml:space="preserve">egies to modify daily tasks to </w:t>
            </w:r>
            <w:r w:rsidR="002B6BD8" w:rsidRPr="00CC39A2">
              <w:rPr>
                <w:b/>
                <w:sz w:val="22"/>
                <w:szCs w:val="22"/>
              </w:rPr>
              <w:t>Scaffold the Student to S</w:t>
            </w:r>
            <w:r w:rsidRPr="00CC39A2">
              <w:rPr>
                <w:b/>
                <w:sz w:val="22"/>
                <w:szCs w:val="22"/>
              </w:rPr>
              <w:t>uccess</w:t>
            </w:r>
          </w:p>
          <w:p w:rsidR="00934139" w:rsidRPr="00CC39A2" w:rsidRDefault="00CC39A2" w:rsidP="0059265E">
            <w:pPr>
              <w:pStyle w:val="ColorfulList-Accent11"/>
              <w:numPr>
                <w:ilvl w:val="0"/>
                <w:numId w:val="1"/>
              </w:numPr>
              <w:ind w:left="522" w:hanging="450"/>
            </w:pPr>
            <w:r w:rsidRPr="00CC39A2">
              <w:rPr>
                <w:sz w:val="22"/>
                <w:szCs w:val="22"/>
              </w:rPr>
              <w:t>What is my method for providing</w:t>
            </w:r>
            <w:r w:rsidR="00A8310F" w:rsidRPr="00CC39A2">
              <w:rPr>
                <w:sz w:val="22"/>
                <w:szCs w:val="22"/>
              </w:rPr>
              <w:t xml:space="preserve"> positive and specific performance feedback at a ratio of 4:1</w:t>
            </w:r>
            <w:r w:rsidRPr="00CC39A2">
              <w:rPr>
                <w:sz w:val="22"/>
                <w:szCs w:val="22"/>
              </w:rPr>
              <w:t>? _____________________________</w:t>
            </w:r>
          </w:p>
          <w:p w:rsidR="00CC39A2" w:rsidRPr="00CC39A2" w:rsidRDefault="00CC39A2" w:rsidP="00CC39A2">
            <w:pPr>
              <w:pStyle w:val="ColorfulList-Accent11"/>
              <w:ind w:left="522"/>
            </w:pPr>
            <w:r w:rsidRPr="00CC39A2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A8310F" w:rsidRPr="00CC39A2" w:rsidRDefault="00A8310F" w:rsidP="00A8310F">
            <w:pPr>
              <w:pStyle w:val="ColorfulList-Accent11"/>
              <w:numPr>
                <w:ilvl w:val="0"/>
                <w:numId w:val="1"/>
              </w:numPr>
              <w:ind w:left="522" w:hanging="450"/>
            </w:pPr>
            <w:r w:rsidRPr="00CC39A2">
              <w:rPr>
                <w:sz w:val="22"/>
                <w:szCs w:val="22"/>
              </w:rPr>
              <w:t>I scaffold tasks by modeling, providing guided practice and chunking multi-step directions and activities</w:t>
            </w:r>
          </w:p>
        </w:tc>
      </w:tr>
      <w:tr w:rsidR="00934139" w:rsidRPr="00A24C91" w:rsidTr="005E5ECF">
        <w:trPr>
          <w:trHeight w:val="3113"/>
        </w:trPr>
        <w:tc>
          <w:tcPr>
            <w:tcW w:w="2790" w:type="dxa"/>
            <w:vAlign w:val="center"/>
          </w:tcPr>
          <w:p w:rsidR="00934139" w:rsidRPr="00CC39A2" w:rsidRDefault="00A8310F" w:rsidP="00786B6B">
            <w:pPr>
              <w:jc w:val="center"/>
            </w:pPr>
            <w:r w:rsidRPr="00CC39A2">
              <w:rPr>
                <w:sz w:val="22"/>
                <w:szCs w:val="22"/>
              </w:rPr>
              <w:lastRenderedPageBreak/>
              <w:t>8. Activity Sequence and Offering Choice</w:t>
            </w:r>
          </w:p>
        </w:tc>
        <w:tc>
          <w:tcPr>
            <w:tcW w:w="7380" w:type="dxa"/>
          </w:tcPr>
          <w:p w:rsidR="00934139" w:rsidRPr="00CC39A2" w:rsidRDefault="002B6BD8" w:rsidP="0059265E">
            <w:pPr>
              <w:numPr>
                <w:ilvl w:val="0"/>
                <w:numId w:val="1"/>
              </w:numPr>
              <w:ind w:left="522" w:hanging="450"/>
            </w:pPr>
            <w:r w:rsidRPr="00CC39A2">
              <w:rPr>
                <w:sz w:val="22"/>
                <w:szCs w:val="22"/>
              </w:rPr>
              <w:t xml:space="preserve">I </w:t>
            </w:r>
            <w:r w:rsidRPr="00CC39A2">
              <w:rPr>
                <w:b/>
                <w:sz w:val="22"/>
                <w:szCs w:val="22"/>
              </w:rPr>
              <w:t>Sequence T</w:t>
            </w:r>
            <w:r w:rsidR="00A8310F" w:rsidRPr="00CC39A2">
              <w:rPr>
                <w:b/>
                <w:sz w:val="22"/>
                <w:szCs w:val="22"/>
              </w:rPr>
              <w:t>asks</w:t>
            </w:r>
            <w:r w:rsidR="00A8310F" w:rsidRPr="00CC39A2">
              <w:rPr>
                <w:sz w:val="22"/>
                <w:szCs w:val="22"/>
              </w:rPr>
              <w:t xml:space="preserve"> by intermingling easy/brief tasks  among longer or more difficult tasks</w:t>
            </w:r>
          </w:p>
          <w:p w:rsidR="00934139" w:rsidRPr="00CC39A2" w:rsidRDefault="00B67056" w:rsidP="0059265E">
            <w:pPr>
              <w:numPr>
                <w:ilvl w:val="0"/>
                <w:numId w:val="1"/>
              </w:numPr>
              <w:ind w:left="522" w:hanging="450"/>
            </w:pPr>
            <w:r w:rsidRPr="00CC39A2">
              <w:rPr>
                <w:sz w:val="22"/>
                <w:szCs w:val="22"/>
              </w:rPr>
              <w:t>When designing a lesson, I consider the pace, sequence and level of task difficulty to promote each student’s success</w:t>
            </w:r>
          </w:p>
          <w:p w:rsidR="00934139" w:rsidRPr="00CC39A2" w:rsidRDefault="00B67056" w:rsidP="00B67056">
            <w:pPr>
              <w:numPr>
                <w:ilvl w:val="0"/>
                <w:numId w:val="1"/>
              </w:numPr>
              <w:ind w:left="522" w:hanging="450"/>
            </w:pPr>
            <w:r w:rsidRPr="00CC39A2">
              <w:rPr>
                <w:sz w:val="22"/>
                <w:szCs w:val="22"/>
              </w:rPr>
              <w:t xml:space="preserve">I consider a variety of elements when offering students </w:t>
            </w:r>
            <w:r w:rsidR="002B6BD8" w:rsidRPr="00CC39A2">
              <w:rPr>
                <w:b/>
                <w:sz w:val="22"/>
                <w:szCs w:val="22"/>
              </w:rPr>
              <w:t>C</w:t>
            </w:r>
            <w:r w:rsidRPr="00CC39A2">
              <w:rPr>
                <w:b/>
                <w:sz w:val="22"/>
                <w:szCs w:val="22"/>
              </w:rPr>
              <w:t xml:space="preserve">hoice </w:t>
            </w:r>
            <w:r w:rsidRPr="00CC39A2">
              <w:rPr>
                <w:sz w:val="22"/>
                <w:szCs w:val="22"/>
              </w:rPr>
              <w:t>(order, materials, partner, location, type of task)</w:t>
            </w:r>
          </w:p>
          <w:p w:rsidR="00B67056" w:rsidRPr="00CC39A2" w:rsidRDefault="00B67056" w:rsidP="00B67056">
            <w:pPr>
              <w:numPr>
                <w:ilvl w:val="0"/>
                <w:numId w:val="1"/>
              </w:numPr>
              <w:ind w:left="522" w:hanging="450"/>
            </w:pPr>
            <w:r w:rsidRPr="00CC39A2">
              <w:rPr>
                <w:sz w:val="22"/>
                <w:szCs w:val="22"/>
              </w:rPr>
              <w:t>I develop and utilize a menu of options to promote student choice (examples: work stations, demonstration of knowledge)</w:t>
            </w:r>
          </w:p>
        </w:tc>
      </w:tr>
    </w:tbl>
    <w:p w:rsidR="00934139" w:rsidRPr="007B6EEC" w:rsidRDefault="00DE19A9" w:rsidP="00DE19A9">
      <w:r w:rsidRPr="007B6EEC">
        <w:t xml:space="preserve"> </w:t>
      </w:r>
    </w:p>
    <w:p w:rsidR="00934139" w:rsidRPr="007B6EEC" w:rsidRDefault="00934139" w:rsidP="003358A7"/>
    <w:sectPr w:rsidR="00934139" w:rsidRPr="007B6EEC" w:rsidSect="003D3906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B0B" w:rsidRDefault="00F01B0B" w:rsidP="00A20390">
      <w:r>
        <w:separator/>
      </w:r>
    </w:p>
  </w:endnote>
  <w:endnote w:type="continuationSeparator" w:id="0">
    <w:p w:rsidR="00F01B0B" w:rsidRDefault="00F01B0B" w:rsidP="00A20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390" w:rsidRDefault="00A20390" w:rsidP="00B063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0390" w:rsidRDefault="00A20390" w:rsidP="00A2039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390" w:rsidRPr="00003ED2" w:rsidRDefault="00A20390" w:rsidP="00A20390">
    <w:pPr>
      <w:pStyle w:val="Footer"/>
      <w:framePr w:wrap="around" w:vAnchor="text" w:hAnchor="page" w:x="5761" w:y="1"/>
      <w:rPr>
        <w:rStyle w:val="PageNumber"/>
        <w:rFonts w:ascii="Franklin Gothic Medium" w:hAnsi="Franklin Gothic Medium"/>
      </w:rPr>
    </w:pPr>
    <w:r>
      <w:rPr>
        <w:rStyle w:val="PageNumber"/>
        <w:rFonts w:ascii="Franklin Gothic Medium" w:hAnsi="Franklin Gothic Medium"/>
      </w:rPr>
      <w:t>MU Center for SW-PBS Effective Classroom Practice</w:t>
    </w:r>
  </w:p>
  <w:p w:rsidR="00A20390" w:rsidRDefault="00A20390" w:rsidP="00A20390">
    <w:pPr>
      <w:pStyle w:val="Footer"/>
      <w:ind w:right="360"/>
    </w:pPr>
    <w:r>
      <w:rPr>
        <w:noProof/>
      </w:rPr>
      <w:drawing>
        <wp:inline distT="0" distB="0" distL="0" distR="0" wp14:anchorId="20F64262" wp14:editId="225D7CB3">
          <wp:extent cx="527694" cy="455930"/>
          <wp:effectExtent l="0" t="0" r="571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_SWPBS_Logo-201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194" cy="456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B0B" w:rsidRDefault="00F01B0B" w:rsidP="00A20390">
      <w:r>
        <w:separator/>
      </w:r>
    </w:p>
  </w:footnote>
  <w:footnote w:type="continuationSeparator" w:id="0">
    <w:p w:rsidR="00F01B0B" w:rsidRDefault="00F01B0B" w:rsidP="00A20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33607"/>
    <w:multiLevelType w:val="hybridMultilevel"/>
    <w:tmpl w:val="B83E9474"/>
    <w:lvl w:ilvl="0" w:tplc="7F6A7292">
      <w:start w:val="1"/>
      <w:numFmt w:val="bullet"/>
      <w:lvlText w:val=""/>
      <w:lvlJc w:val="left"/>
      <w:pPr>
        <w:ind w:left="720" w:hanging="360"/>
      </w:pPr>
      <w:rPr>
        <w:rFonts w:ascii="MT Extra" w:hAnsi="MT Extra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86A86"/>
    <w:multiLevelType w:val="hybridMultilevel"/>
    <w:tmpl w:val="B774865C"/>
    <w:lvl w:ilvl="0" w:tplc="7F6A7292">
      <w:start w:val="1"/>
      <w:numFmt w:val="bullet"/>
      <w:lvlText w:val=""/>
      <w:lvlJc w:val="left"/>
      <w:pPr>
        <w:ind w:left="720" w:hanging="360"/>
      </w:pPr>
      <w:rPr>
        <w:rFonts w:ascii="MT Extra" w:hAnsi="MT Extra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A7"/>
    <w:rsid w:val="00000114"/>
    <w:rsid w:val="00000B15"/>
    <w:rsid w:val="00011E38"/>
    <w:rsid w:val="00024728"/>
    <w:rsid w:val="00026828"/>
    <w:rsid w:val="0003556B"/>
    <w:rsid w:val="00042599"/>
    <w:rsid w:val="000444E9"/>
    <w:rsid w:val="00051019"/>
    <w:rsid w:val="000531B9"/>
    <w:rsid w:val="00053AA6"/>
    <w:rsid w:val="000560F3"/>
    <w:rsid w:val="0005646D"/>
    <w:rsid w:val="000635B6"/>
    <w:rsid w:val="00063B6E"/>
    <w:rsid w:val="0006601C"/>
    <w:rsid w:val="000663CB"/>
    <w:rsid w:val="00066CFE"/>
    <w:rsid w:val="00070322"/>
    <w:rsid w:val="00074E0F"/>
    <w:rsid w:val="000753DD"/>
    <w:rsid w:val="00076BD9"/>
    <w:rsid w:val="00077A69"/>
    <w:rsid w:val="000823BA"/>
    <w:rsid w:val="0008482C"/>
    <w:rsid w:val="0008520D"/>
    <w:rsid w:val="00087B1F"/>
    <w:rsid w:val="000A1889"/>
    <w:rsid w:val="000A3952"/>
    <w:rsid w:val="000A6318"/>
    <w:rsid w:val="000A70B2"/>
    <w:rsid w:val="000B05E0"/>
    <w:rsid w:val="000B27F3"/>
    <w:rsid w:val="000B281A"/>
    <w:rsid w:val="000B3DAA"/>
    <w:rsid w:val="000C772D"/>
    <w:rsid w:val="000D5D5C"/>
    <w:rsid w:val="000E3009"/>
    <w:rsid w:val="000E355A"/>
    <w:rsid w:val="000E3D09"/>
    <w:rsid w:val="000E4220"/>
    <w:rsid w:val="000F1F42"/>
    <w:rsid w:val="000F24B2"/>
    <w:rsid w:val="000F3F2F"/>
    <w:rsid w:val="000F7C38"/>
    <w:rsid w:val="0010285D"/>
    <w:rsid w:val="00116513"/>
    <w:rsid w:val="00121DF3"/>
    <w:rsid w:val="00122757"/>
    <w:rsid w:val="00123769"/>
    <w:rsid w:val="00126BFC"/>
    <w:rsid w:val="001274F0"/>
    <w:rsid w:val="0012760D"/>
    <w:rsid w:val="00133292"/>
    <w:rsid w:val="00136E30"/>
    <w:rsid w:val="00143CF1"/>
    <w:rsid w:val="0014624E"/>
    <w:rsid w:val="0015435B"/>
    <w:rsid w:val="0015761E"/>
    <w:rsid w:val="0015793B"/>
    <w:rsid w:val="001618E5"/>
    <w:rsid w:val="00163EF3"/>
    <w:rsid w:val="00165258"/>
    <w:rsid w:val="00166C57"/>
    <w:rsid w:val="001715D8"/>
    <w:rsid w:val="00171DEF"/>
    <w:rsid w:val="00173836"/>
    <w:rsid w:val="001752A8"/>
    <w:rsid w:val="00176D9E"/>
    <w:rsid w:val="00177FAF"/>
    <w:rsid w:val="00184689"/>
    <w:rsid w:val="001852B7"/>
    <w:rsid w:val="0018665E"/>
    <w:rsid w:val="001868FD"/>
    <w:rsid w:val="00194133"/>
    <w:rsid w:val="0019748D"/>
    <w:rsid w:val="001B06B4"/>
    <w:rsid w:val="001B08AD"/>
    <w:rsid w:val="001B0F9F"/>
    <w:rsid w:val="001B2FDA"/>
    <w:rsid w:val="001B447F"/>
    <w:rsid w:val="001C1A7A"/>
    <w:rsid w:val="001D0AD0"/>
    <w:rsid w:val="001D20A5"/>
    <w:rsid w:val="001D21D1"/>
    <w:rsid w:val="001D46C5"/>
    <w:rsid w:val="001D4989"/>
    <w:rsid w:val="001D6689"/>
    <w:rsid w:val="001E3141"/>
    <w:rsid w:val="001E3C17"/>
    <w:rsid w:val="001F2D55"/>
    <w:rsid w:val="001F5035"/>
    <w:rsid w:val="0020129E"/>
    <w:rsid w:val="00201426"/>
    <w:rsid w:val="00201CA3"/>
    <w:rsid w:val="0020216A"/>
    <w:rsid w:val="00203DC7"/>
    <w:rsid w:val="00205385"/>
    <w:rsid w:val="00205D07"/>
    <w:rsid w:val="00206788"/>
    <w:rsid w:val="00206ACC"/>
    <w:rsid w:val="00213F4C"/>
    <w:rsid w:val="00217DD5"/>
    <w:rsid w:val="00226DBB"/>
    <w:rsid w:val="00227D2A"/>
    <w:rsid w:val="00230D6C"/>
    <w:rsid w:val="00231F34"/>
    <w:rsid w:val="0023364E"/>
    <w:rsid w:val="002338B1"/>
    <w:rsid w:val="002342AC"/>
    <w:rsid w:val="002403FE"/>
    <w:rsid w:val="0024079C"/>
    <w:rsid w:val="002407A2"/>
    <w:rsid w:val="002413C8"/>
    <w:rsid w:val="002462A3"/>
    <w:rsid w:val="0025321F"/>
    <w:rsid w:val="0025368F"/>
    <w:rsid w:val="0025501F"/>
    <w:rsid w:val="00255F78"/>
    <w:rsid w:val="00262E04"/>
    <w:rsid w:val="00263C31"/>
    <w:rsid w:val="00263CF1"/>
    <w:rsid w:val="00267FB8"/>
    <w:rsid w:val="002728C2"/>
    <w:rsid w:val="002770D4"/>
    <w:rsid w:val="002818AD"/>
    <w:rsid w:val="0028315B"/>
    <w:rsid w:val="00287813"/>
    <w:rsid w:val="00287E99"/>
    <w:rsid w:val="002930D3"/>
    <w:rsid w:val="002933A7"/>
    <w:rsid w:val="0029535D"/>
    <w:rsid w:val="00296D64"/>
    <w:rsid w:val="00296FE5"/>
    <w:rsid w:val="002A15EB"/>
    <w:rsid w:val="002A1C34"/>
    <w:rsid w:val="002A74FD"/>
    <w:rsid w:val="002B19F2"/>
    <w:rsid w:val="002B1C6A"/>
    <w:rsid w:val="002B492A"/>
    <w:rsid w:val="002B6281"/>
    <w:rsid w:val="002B6BD8"/>
    <w:rsid w:val="002C20D4"/>
    <w:rsid w:val="002C4207"/>
    <w:rsid w:val="002D0397"/>
    <w:rsid w:val="002D06EE"/>
    <w:rsid w:val="002E2225"/>
    <w:rsid w:val="002E6706"/>
    <w:rsid w:val="00304690"/>
    <w:rsid w:val="00305F86"/>
    <w:rsid w:val="003125E7"/>
    <w:rsid w:val="00322373"/>
    <w:rsid w:val="00324060"/>
    <w:rsid w:val="0032444C"/>
    <w:rsid w:val="003318F6"/>
    <w:rsid w:val="003321C7"/>
    <w:rsid w:val="0033501E"/>
    <w:rsid w:val="003358A7"/>
    <w:rsid w:val="003419D5"/>
    <w:rsid w:val="00346D50"/>
    <w:rsid w:val="003475FD"/>
    <w:rsid w:val="0035000B"/>
    <w:rsid w:val="00352147"/>
    <w:rsid w:val="00352D50"/>
    <w:rsid w:val="00356F5A"/>
    <w:rsid w:val="003601EC"/>
    <w:rsid w:val="00361A78"/>
    <w:rsid w:val="00364DE4"/>
    <w:rsid w:val="00366FD6"/>
    <w:rsid w:val="00367BC5"/>
    <w:rsid w:val="00375BE7"/>
    <w:rsid w:val="00380931"/>
    <w:rsid w:val="003846E2"/>
    <w:rsid w:val="00385F0C"/>
    <w:rsid w:val="0038787C"/>
    <w:rsid w:val="003A08F8"/>
    <w:rsid w:val="003A5023"/>
    <w:rsid w:val="003A52A2"/>
    <w:rsid w:val="003B0697"/>
    <w:rsid w:val="003B1F35"/>
    <w:rsid w:val="003B2690"/>
    <w:rsid w:val="003B2EB4"/>
    <w:rsid w:val="003C0C6B"/>
    <w:rsid w:val="003C0D37"/>
    <w:rsid w:val="003C782D"/>
    <w:rsid w:val="003C7C32"/>
    <w:rsid w:val="003D2822"/>
    <w:rsid w:val="003D3906"/>
    <w:rsid w:val="003E3ABB"/>
    <w:rsid w:val="003F3808"/>
    <w:rsid w:val="003F5E58"/>
    <w:rsid w:val="003F604C"/>
    <w:rsid w:val="00400BE9"/>
    <w:rsid w:val="004037E7"/>
    <w:rsid w:val="00410D8B"/>
    <w:rsid w:val="00415135"/>
    <w:rsid w:val="00422E21"/>
    <w:rsid w:val="00423A33"/>
    <w:rsid w:val="004271FC"/>
    <w:rsid w:val="00427449"/>
    <w:rsid w:val="00427B00"/>
    <w:rsid w:val="00430332"/>
    <w:rsid w:val="00437D12"/>
    <w:rsid w:val="00442F65"/>
    <w:rsid w:val="004437BE"/>
    <w:rsid w:val="00446F86"/>
    <w:rsid w:val="00451625"/>
    <w:rsid w:val="00452201"/>
    <w:rsid w:val="0045644E"/>
    <w:rsid w:val="00456ADE"/>
    <w:rsid w:val="00461185"/>
    <w:rsid w:val="0046195D"/>
    <w:rsid w:val="0046247E"/>
    <w:rsid w:val="00470605"/>
    <w:rsid w:val="0047260F"/>
    <w:rsid w:val="00473674"/>
    <w:rsid w:val="004757D8"/>
    <w:rsid w:val="00481360"/>
    <w:rsid w:val="00492DB2"/>
    <w:rsid w:val="00495F93"/>
    <w:rsid w:val="00497D28"/>
    <w:rsid w:val="004A05F8"/>
    <w:rsid w:val="004A2710"/>
    <w:rsid w:val="004A5950"/>
    <w:rsid w:val="004C30AD"/>
    <w:rsid w:val="004C3B42"/>
    <w:rsid w:val="004C47B7"/>
    <w:rsid w:val="004C5548"/>
    <w:rsid w:val="004C6715"/>
    <w:rsid w:val="004C7BD3"/>
    <w:rsid w:val="004D17FA"/>
    <w:rsid w:val="004D2025"/>
    <w:rsid w:val="004D29D6"/>
    <w:rsid w:val="004E4E5F"/>
    <w:rsid w:val="004E5717"/>
    <w:rsid w:val="004E6C71"/>
    <w:rsid w:val="004E6CFD"/>
    <w:rsid w:val="004F0B88"/>
    <w:rsid w:val="004F0CC2"/>
    <w:rsid w:val="004F6AFD"/>
    <w:rsid w:val="00500E9E"/>
    <w:rsid w:val="005055B3"/>
    <w:rsid w:val="00507145"/>
    <w:rsid w:val="00507201"/>
    <w:rsid w:val="00511EDD"/>
    <w:rsid w:val="00522F12"/>
    <w:rsid w:val="005235E7"/>
    <w:rsid w:val="00525146"/>
    <w:rsid w:val="0052524B"/>
    <w:rsid w:val="00526139"/>
    <w:rsid w:val="00526A55"/>
    <w:rsid w:val="0054003F"/>
    <w:rsid w:val="00540E08"/>
    <w:rsid w:val="00552F38"/>
    <w:rsid w:val="005547B8"/>
    <w:rsid w:val="005555A7"/>
    <w:rsid w:val="00557570"/>
    <w:rsid w:val="00567D2F"/>
    <w:rsid w:val="005734C0"/>
    <w:rsid w:val="00573596"/>
    <w:rsid w:val="00573A18"/>
    <w:rsid w:val="005753E3"/>
    <w:rsid w:val="005757D4"/>
    <w:rsid w:val="00586C17"/>
    <w:rsid w:val="0058729D"/>
    <w:rsid w:val="00590423"/>
    <w:rsid w:val="00592210"/>
    <w:rsid w:val="005937A7"/>
    <w:rsid w:val="00596F71"/>
    <w:rsid w:val="005A2BD0"/>
    <w:rsid w:val="005A4F47"/>
    <w:rsid w:val="005A5CD4"/>
    <w:rsid w:val="005A7E0D"/>
    <w:rsid w:val="005B2D2A"/>
    <w:rsid w:val="005B4670"/>
    <w:rsid w:val="005B5AD6"/>
    <w:rsid w:val="005B75EA"/>
    <w:rsid w:val="005B7F9F"/>
    <w:rsid w:val="005C75BD"/>
    <w:rsid w:val="005D24EE"/>
    <w:rsid w:val="005D277C"/>
    <w:rsid w:val="005D4312"/>
    <w:rsid w:val="005D5840"/>
    <w:rsid w:val="005E02F1"/>
    <w:rsid w:val="005E22B1"/>
    <w:rsid w:val="005E523B"/>
    <w:rsid w:val="005E5DD7"/>
    <w:rsid w:val="005E5ECF"/>
    <w:rsid w:val="00600810"/>
    <w:rsid w:val="00610D4A"/>
    <w:rsid w:val="00614760"/>
    <w:rsid w:val="00615E41"/>
    <w:rsid w:val="006165C1"/>
    <w:rsid w:val="00621F3F"/>
    <w:rsid w:val="0062255C"/>
    <w:rsid w:val="00623E0F"/>
    <w:rsid w:val="00632305"/>
    <w:rsid w:val="0064020D"/>
    <w:rsid w:val="00641384"/>
    <w:rsid w:val="006428E1"/>
    <w:rsid w:val="00654321"/>
    <w:rsid w:val="00655729"/>
    <w:rsid w:val="00662A72"/>
    <w:rsid w:val="00665BBC"/>
    <w:rsid w:val="006740E4"/>
    <w:rsid w:val="006867C1"/>
    <w:rsid w:val="006874C8"/>
    <w:rsid w:val="00687C03"/>
    <w:rsid w:val="00687C15"/>
    <w:rsid w:val="006903E5"/>
    <w:rsid w:val="00693577"/>
    <w:rsid w:val="00693CE8"/>
    <w:rsid w:val="00695A32"/>
    <w:rsid w:val="006A1362"/>
    <w:rsid w:val="006A48C6"/>
    <w:rsid w:val="006A537B"/>
    <w:rsid w:val="006B124A"/>
    <w:rsid w:val="006B5355"/>
    <w:rsid w:val="006B6530"/>
    <w:rsid w:val="006B77D4"/>
    <w:rsid w:val="006C0098"/>
    <w:rsid w:val="006C6BC5"/>
    <w:rsid w:val="006D7218"/>
    <w:rsid w:val="006E4F4D"/>
    <w:rsid w:val="006F1F4D"/>
    <w:rsid w:val="006F74BE"/>
    <w:rsid w:val="00700C01"/>
    <w:rsid w:val="0070592E"/>
    <w:rsid w:val="007071F2"/>
    <w:rsid w:val="00711F3B"/>
    <w:rsid w:val="007148EB"/>
    <w:rsid w:val="00724CAF"/>
    <w:rsid w:val="00725617"/>
    <w:rsid w:val="007258FE"/>
    <w:rsid w:val="0072711E"/>
    <w:rsid w:val="007368F2"/>
    <w:rsid w:val="00736AF6"/>
    <w:rsid w:val="007374BC"/>
    <w:rsid w:val="007427BC"/>
    <w:rsid w:val="007460D4"/>
    <w:rsid w:val="00752259"/>
    <w:rsid w:val="007531BE"/>
    <w:rsid w:val="007549E9"/>
    <w:rsid w:val="00754E21"/>
    <w:rsid w:val="007569EE"/>
    <w:rsid w:val="00757C6A"/>
    <w:rsid w:val="00763935"/>
    <w:rsid w:val="00766163"/>
    <w:rsid w:val="0076662D"/>
    <w:rsid w:val="0077104E"/>
    <w:rsid w:val="00772860"/>
    <w:rsid w:val="00774EB6"/>
    <w:rsid w:val="007839F5"/>
    <w:rsid w:val="00786B6B"/>
    <w:rsid w:val="00786D25"/>
    <w:rsid w:val="00790FA4"/>
    <w:rsid w:val="00795E14"/>
    <w:rsid w:val="007B376B"/>
    <w:rsid w:val="007C1D80"/>
    <w:rsid w:val="007C6937"/>
    <w:rsid w:val="007C7381"/>
    <w:rsid w:val="007C7934"/>
    <w:rsid w:val="007D4149"/>
    <w:rsid w:val="007D4E15"/>
    <w:rsid w:val="007D518B"/>
    <w:rsid w:val="007D684C"/>
    <w:rsid w:val="007E08F8"/>
    <w:rsid w:val="007E2B43"/>
    <w:rsid w:val="007E39C1"/>
    <w:rsid w:val="007E3A26"/>
    <w:rsid w:val="007E44A0"/>
    <w:rsid w:val="007F2932"/>
    <w:rsid w:val="0080008A"/>
    <w:rsid w:val="00800D22"/>
    <w:rsid w:val="00801772"/>
    <w:rsid w:val="00804006"/>
    <w:rsid w:val="00805748"/>
    <w:rsid w:val="0081603D"/>
    <w:rsid w:val="008175FD"/>
    <w:rsid w:val="008229C1"/>
    <w:rsid w:val="008250C9"/>
    <w:rsid w:val="008256FF"/>
    <w:rsid w:val="0082668C"/>
    <w:rsid w:val="00831FB1"/>
    <w:rsid w:val="00835911"/>
    <w:rsid w:val="00842027"/>
    <w:rsid w:val="00847161"/>
    <w:rsid w:val="008472A8"/>
    <w:rsid w:val="00852888"/>
    <w:rsid w:val="00861FA0"/>
    <w:rsid w:val="00865B6C"/>
    <w:rsid w:val="00867BD6"/>
    <w:rsid w:val="00867E18"/>
    <w:rsid w:val="00870179"/>
    <w:rsid w:val="00871DA4"/>
    <w:rsid w:val="00872101"/>
    <w:rsid w:val="00872C0B"/>
    <w:rsid w:val="00874786"/>
    <w:rsid w:val="00877399"/>
    <w:rsid w:val="00881152"/>
    <w:rsid w:val="00881DB4"/>
    <w:rsid w:val="00884126"/>
    <w:rsid w:val="00887610"/>
    <w:rsid w:val="00887B89"/>
    <w:rsid w:val="008938DE"/>
    <w:rsid w:val="00894489"/>
    <w:rsid w:val="00895D0D"/>
    <w:rsid w:val="008A772E"/>
    <w:rsid w:val="008B0EF9"/>
    <w:rsid w:val="008B35AB"/>
    <w:rsid w:val="008B3E44"/>
    <w:rsid w:val="008C2EE6"/>
    <w:rsid w:val="008C478D"/>
    <w:rsid w:val="008C540A"/>
    <w:rsid w:val="008C5C5E"/>
    <w:rsid w:val="008C5F1D"/>
    <w:rsid w:val="008C71B3"/>
    <w:rsid w:val="008D1EAD"/>
    <w:rsid w:val="008D3BE7"/>
    <w:rsid w:val="008D6277"/>
    <w:rsid w:val="008E1486"/>
    <w:rsid w:val="008E27EF"/>
    <w:rsid w:val="008E2A62"/>
    <w:rsid w:val="008E47B7"/>
    <w:rsid w:val="008E4984"/>
    <w:rsid w:val="008E776B"/>
    <w:rsid w:val="008F0BC8"/>
    <w:rsid w:val="008F1D66"/>
    <w:rsid w:val="008F1E18"/>
    <w:rsid w:val="008F2272"/>
    <w:rsid w:val="008F22AD"/>
    <w:rsid w:val="008F34AC"/>
    <w:rsid w:val="008F419A"/>
    <w:rsid w:val="008F4C6D"/>
    <w:rsid w:val="008F670A"/>
    <w:rsid w:val="008F694B"/>
    <w:rsid w:val="00901F46"/>
    <w:rsid w:val="00904AC7"/>
    <w:rsid w:val="00914B15"/>
    <w:rsid w:val="009258AE"/>
    <w:rsid w:val="00930A77"/>
    <w:rsid w:val="00934139"/>
    <w:rsid w:val="00940791"/>
    <w:rsid w:val="009643E1"/>
    <w:rsid w:val="00964C9E"/>
    <w:rsid w:val="00966533"/>
    <w:rsid w:val="00980892"/>
    <w:rsid w:val="00980C82"/>
    <w:rsid w:val="009811AE"/>
    <w:rsid w:val="00983F5E"/>
    <w:rsid w:val="009A12CF"/>
    <w:rsid w:val="009A1CC1"/>
    <w:rsid w:val="009A37FC"/>
    <w:rsid w:val="009A5F68"/>
    <w:rsid w:val="009B1C5A"/>
    <w:rsid w:val="009B3002"/>
    <w:rsid w:val="009B44D1"/>
    <w:rsid w:val="009B72AC"/>
    <w:rsid w:val="009B7B00"/>
    <w:rsid w:val="009C070E"/>
    <w:rsid w:val="009C151B"/>
    <w:rsid w:val="009C3C9E"/>
    <w:rsid w:val="009C654A"/>
    <w:rsid w:val="009D3142"/>
    <w:rsid w:val="009D3C58"/>
    <w:rsid w:val="009D6982"/>
    <w:rsid w:val="009D7EB8"/>
    <w:rsid w:val="009E44D7"/>
    <w:rsid w:val="009E483B"/>
    <w:rsid w:val="009E5A11"/>
    <w:rsid w:val="009F1A9C"/>
    <w:rsid w:val="009F2423"/>
    <w:rsid w:val="00A02ABF"/>
    <w:rsid w:val="00A04C4C"/>
    <w:rsid w:val="00A06320"/>
    <w:rsid w:val="00A15276"/>
    <w:rsid w:val="00A20073"/>
    <w:rsid w:val="00A20390"/>
    <w:rsid w:val="00A210D0"/>
    <w:rsid w:val="00A2249B"/>
    <w:rsid w:val="00A26FE8"/>
    <w:rsid w:val="00A277A1"/>
    <w:rsid w:val="00A30201"/>
    <w:rsid w:val="00A30886"/>
    <w:rsid w:val="00A31AE2"/>
    <w:rsid w:val="00A36453"/>
    <w:rsid w:val="00A403FF"/>
    <w:rsid w:val="00A4213A"/>
    <w:rsid w:val="00A436E3"/>
    <w:rsid w:val="00A43C63"/>
    <w:rsid w:val="00A4460E"/>
    <w:rsid w:val="00A45156"/>
    <w:rsid w:val="00A454C0"/>
    <w:rsid w:val="00A47C43"/>
    <w:rsid w:val="00A51799"/>
    <w:rsid w:val="00A545F0"/>
    <w:rsid w:val="00A54B7A"/>
    <w:rsid w:val="00A55A7B"/>
    <w:rsid w:val="00A562BD"/>
    <w:rsid w:val="00A6090C"/>
    <w:rsid w:val="00A61229"/>
    <w:rsid w:val="00A62CA1"/>
    <w:rsid w:val="00A66B5F"/>
    <w:rsid w:val="00A71795"/>
    <w:rsid w:val="00A718FA"/>
    <w:rsid w:val="00A74DE7"/>
    <w:rsid w:val="00A765B2"/>
    <w:rsid w:val="00A77995"/>
    <w:rsid w:val="00A77D31"/>
    <w:rsid w:val="00A8310F"/>
    <w:rsid w:val="00A85DA8"/>
    <w:rsid w:val="00A876B6"/>
    <w:rsid w:val="00A92845"/>
    <w:rsid w:val="00A9671C"/>
    <w:rsid w:val="00AA11FE"/>
    <w:rsid w:val="00AA2A47"/>
    <w:rsid w:val="00AA4550"/>
    <w:rsid w:val="00AA7A6A"/>
    <w:rsid w:val="00AB1FB0"/>
    <w:rsid w:val="00AB3E2E"/>
    <w:rsid w:val="00AB4C92"/>
    <w:rsid w:val="00AC1FBA"/>
    <w:rsid w:val="00AC69E6"/>
    <w:rsid w:val="00AD5446"/>
    <w:rsid w:val="00AD5C3C"/>
    <w:rsid w:val="00AE34D6"/>
    <w:rsid w:val="00AE76BC"/>
    <w:rsid w:val="00AF694A"/>
    <w:rsid w:val="00B02781"/>
    <w:rsid w:val="00B03C33"/>
    <w:rsid w:val="00B057BC"/>
    <w:rsid w:val="00B05908"/>
    <w:rsid w:val="00B10492"/>
    <w:rsid w:val="00B202BC"/>
    <w:rsid w:val="00B204AA"/>
    <w:rsid w:val="00B21BB6"/>
    <w:rsid w:val="00B255C1"/>
    <w:rsid w:val="00B25B71"/>
    <w:rsid w:val="00B26545"/>
    <w:rsid w:val="00B277B3"/>
    <w:rsid w:val="00B32B6B"/>
    <w:rsid w:val="00B40270"/>
    <w:rsid w:val="00B4117E"/>
    <w:rsid w:val="00B440FD"/>
    <w:rsid w:val="00B46878"/>
    <w:rsid w:val="00B47593"/>
    <w:rsid w:val="00B51E6A"/>
    <w:rsid w:val="00B61820"/>
    <w:rsid w:val="00B65CD0"/>
    <w:rsid w:val="00B67056"/>
    <w:rsid w:val="00B70C95"/>
    <w:rsid w:val="00B71FF5"/>
    <w:rsid w:val="00B76010"/>
    <w:rsid w:val="00B83652"/>
    <w:rsid w:val="00B8382D"/>
    <w:rsid w:val="00B863BA"/>
    <w:rsid w:val="00B9304B"/>
    <w:rsid w:val="00B97DCE"/>
    <w:rsid w:val="00BA3F1D"/>
    <w:rsid w:val="00BA423C"/>
    <w:rsid w:val="00BA5610"/>
    <w:rsid w:val="00BA6446"/>
    <w:rsid w:val="00BA6CD0"/>
    <w:rsid w:val="00BB1501"/>
    <w:rsid w:val="00BC1BC9"/>
    <w:rsid w:val="00BC4043"/>
    <w:rsid w:val="00BC424A"/>
    <w:rsid w:val="00BD03E9"/>
    <w:rsid w:val="00BD1925"/>
    <w:rsid w:val="00BD243D"/>
    <w:rsid w:val="00BE22E6"/>
    <w:rsid w:val="00BE3B90"/>
    <w:rsid w:val="00BE5782"/>
    <w:rsid w:val="00BE675F"/>
    <w:rsid w:val="00BF0C3E"/>
    <w:rsid w:val="00BF40DD"/>
    <w:rsid w:val="00BF4449"/>
    <w:rsid w:val="00BF59A1"/>
    <w:rsid w:val="00C005CA"/>
    <w:rsid w:val="00C027DC"/>
    <w:rsid w:val="00C11834"/>
    <w:rsid w:val="00C119EB"/>
    <w:rsid w:val="00C21C98"/>
    <w:rsid w:val="00C23E27"/>
    <w:rsid w:val="00C318C9"/>
    <w:rsid w:val="00C32616"/>
    <w:rsid w:val="00C342D7"/>
    <w:rsid w:val="00C34C11"/>
    <w:rsid w:val="00C41CBA"/>
    <w:rsid w:val="00C43EC2"/>
    <w:rsid w:val="00C45D7A"/>
    <w:rsid w:val="00C5570C"/>
    <w:rsid w:val="00C559F0"/>
    <w:rsid w:val="00C56488"/>
    <w:rsid w:val="00C5656F"/>
    <w:rsid w:val="00C62D8E"/>
    <w:rsid w:val="00C63C20"/>
    <w:rsid w:val="00C6488F"/>
    <w:rsid w:val="00C721C3"/>
    <w:rsid w:val="00C73076"/>
    <w:rsid w:val="00C75A6E"/>
    <w:rsid w:val="00C95A4E"/>
    <w:rsid w:val="00CA178A"/>
    <w:rsid w:val="00CA2360"/>
    <w:rsid w:val="00CA2A31"/>
    <w:rsid w:val="00CB5E84"/>
    <w:rsid w:val="00CB732D"/>
    <w:rsid w:val="00CC2E2D"/>
    <w:rsid w:val="00CC39A2"/>
    <w:rsid w:val="00CC3BA6"/>
    <w:rsid w:val="00CC3F8B"/>
    <w:rsid w:val="00CC43DF"/>
    <w:rsid w:val="00CC45D2"/>
    <w:rsid w:val="00CC764C"/>
    <w:rsid w:val="00CD3322"/>
    <w:rsid w:val="00CD6E02"/>
    <w:rsid w:val="00CE1FBF"/>
    <w:rsid w:val="00CF11BD"/>
    <w:rsid w:val="00CF2B8C"/>
    <w:rsid w:val="00CF3E73"/>
    <w:rsid w:val="00D00881"/>
    <w:rsid w:val="00D00A9B"/>
    <w:rsid w:val="00D00DF2"/>
    <w:rsid w:val="00D07082"/>
    <w:rsid w:val="00D11175"/>
    <w:rsid w:val="00D15A3C"/>
    <w:rsid w:val="00D210F1"/>
    <w:rsid w:val="00D24360"/>
    <w:rsid w:val="00D25434"/>
    <w:rsid w:val="00D25D2E"/>
    <w:rsid w:val="00D2782D"/>
    <w:rsid w:val="00D301BF"/>
    <w:rsid w:val="00D32A76"/>
    <w:rsid w:val="00D33374"/>
    <w:rsid w:val="00D44CD2"/>
    <w:rsid w:val="00D47934"/>
    <w:rsid w:val="00D51F91"/>
    <w:rsid w:val="00D653AC"/>
    <w:rsid w:val="00D666E2"/>
    <w:rsid w:val="00D714AE"/>
    <w:rsid w:val="00D71A89"/>
    <w:rsid w:val="00D721CD"/>
    <w:rsid w:val="00D72E70"/>
    <w:rsid w:val="00D776C2"/>
    <w:rsid w:val="00D824AF"/>
    <w:rsid w:val="00D84F7C"/>
    <w:rsid w:val="00D84FA7"/>
    <w:rsid w:val="00D8580A"/>
    <w:rsid w:val="00D90C44"/>
    <w:rsid w:val="00DA0D12"/>
    <w:rsid w:val="00DA17DC"/>
    <w:rsid w:val="00DA67DA"/>
    <w:rsid w:val="00DB0386"/>
    <w:rsid w:val="00DB06F7"/>
    <w:rsid w:val="00DB3AAE"/>
    <w:rsid w:val="00DB3F3D"/>
    <w:rsid w:val="00DC01DC"/>
    <w:rsid w:val="00DC10ED"/>
    <w:rsid w:val="00DC3502"/>
    <w:rsid w:val="00DC3DD3"/>
    <w:rsid w:val="00DC440E"/>
    <w:rsid w:val="00DC48E1"/>
    <w:rsid w:val="00DE016D"/>
    <w:rsid w:val="00DE19A9"/>
    <w:rsid w:val="00DE2D72"/>
    <w:rsid w:val="00DE6311"/>
    <w:rsid w:val="00DF2A1C"/>
    <w:rsid w:val="00DF31C1"/>
    <w:rsid w:val="00DF5071"/>
    <w:rsid w:val="00DF5709"/>
    <w:rsid w:val="00DF57BD"/>
    <w:rsid w:val="00E02BBF"/>
    <w:rsid w:val="00E0737C"/>
    <w:rsid w:val="00E16E56"/>
    <w:rsid w:val="00E23278"/>
    <w:rsid w:val="00E2344F"/>
    <w:rsid w:val="00E267BB"/>
    <w:rsid w:val="00E34426"/>
    <w:rsid w:val="00E420EC"/>
    <w:rsid w:val="00E425C7"/>
    <w:rsid w:val="00E45307"/>
    <w:rsid w:val="00E5629F"/>
    <w:rsid w:val="00E565CA"/>
    <w:rsid w:val="00E60197"/>
    <w:rsid w:val="00E60F6B"/>
    <w:rsid w:val="00E61382"/>
    <w:rsid w:val="00E65CF7"/>
    <w:rsid w:val="00E7756B"/>
    <w:rsid w:val="00E80238"/>
    <w:rsid w:val="00E80305"/>
    <w:rsid w:val="00E8262C"/>
    <w:rsid w:val="00E87F76"/>
    <w:rsid w:val="00E906C8"/>
    <w:rsid w:val="00EA0229"/>
    <w:rsid w:val="00EA03C9"/>
    <w:rsid w:val="00EA352A"/>
    <w:rsid w:val="00EA584F"/>
    <w:rsid w:val="00EA7418"/>
    <w:rsid w:val="00EB04D8"/>
    <w:rsid w:val="00EB5532"/>
    <w:rsid w:val="00EC29F5"/>
    <w:rsid w:val="00ED3969"/>
    <w:rsid w:val="00ED3CD2"/>
    <w:rsid w:val="00ED42DE"/>
    <w:rsid w:val="00ED5FA7"/>
    <w:rsid w:val="00EE1824"/>
    <w:rsid w:val="00EE2ADB"/>
    <w:rsid w:val="00EF4513"/>
    <w:rsid w:val="00EF4D2A"/>
    <w:rsid w:val="00F011CB"/>
    <w:rsid w:val="00F01B0B"/>
    <w:rsid w:val="00F02383"/>
    <w:rsid w:val="00F0407E"/>
    <w:rsid w:val="00F050A1"/>
    <w:rsid w:val="00F06156"/>
    <w:rsid w:val="00F103D0"/>
    <w:rsid w:val="00F13DBD"/>
    <w:rsid w:val="00F1429F"/>
    <w:rsid w:val="00F16AB4"/>
    <w:rsid w:val="00F202A5"/>
    <w:rsid w:val="00F24B2F"/>
    <w:rsid w:val="00F3074A"/>
    <w:rsid w:val="00F309CD"/>
    <w:rsid w:val="00F42624"/>
    <w:rsid w:val="00F43E88"/>
    <w:rsid w:val="00F45A7F"/>
    <w:rsid w:val="00F45D34"/>
    <w:rsid w:val="00F474CE"/>
    <w:rsid w:val="00F47BED"/>
    <w:rsid w:val="00F520A3"/>
    <w:rsid w:val="00F52C5D"/>
    <w:rsid w:val="00F538B3"/>
    <w:rsid w:val="00F54333"/>
    <w:rsid w:val="00F5653C"/>
    <w:rsid w:val="00F61EF6"/>
    <w:rsid w:val="00F63478"/>
    <w:rsid w:val="00F70F3E"/>
    <w:rsid w:val="00F725D2"/>
    <w:rsid w:val="00F827A9"/>
    <w:rsid w:val="00F87F91"/>
    <w:rsid w:val="00F9306E"/>
    <w:rsid w:val="00F93C43"/>
    <w:rsid w:val="00F95DF1"/>
    <w:rsid w:val="00F96290"/>
    <w:rsid w:val="00FA1D0C"/>
    <w:rsid w:val="00FA3802"/>
    <w:rsid w:val="00FA3BDB"/>
    <w:rsid w:val="00FA510F"/>
    <w:rsid w:val="00FA6448"/>
    <w:rsid w:val="00FB64FC"/>
    <w:rsid w:val="00FB7F19"/>
    <w:rsid w:val="00FB7F5F"/>
    <w:rsid w:val="00FC3057"/>
    <w:rsid w:val="00FC30A5"/>
    <w:rsid w:val="00FC52CE"/>
    <w:rsid w:val="00FC64D7"/>
    <w:rsid w:val="00FC7F8F"/>
    <w:rsid w:val="00FD59F0"/>
    <w:rsid w:val="00FE23C7"/>
    <w:rsid w:val="00FE3D77"/>
    <w:rsid w:val="00FE4149"/>
    <w:rsid w:val="00FE4C0F"/>
    <w:rsid w:val="00FE6995"/>
    <w:rsid w:val="00FF21D8"/>
    <w:rsid w:val="00FF2CB2"/>
    <w:rsid w:val="00FF4D7D"/>
    <w:rsid w:val="00FF4FCE"/>
    <w:rsid w:val="00FF52CF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FC8340A-CD33-42FD-9D93-8BC199CE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8A7"/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358A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203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390"/>
    <w:rPr>
      <w:rFonts w:ascii="Cambria" w:eastAsia="Cambria" w:hAnsi="Cambria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20390"/>
  </w:style>
  <w:style w:type="paragraph" w:styleId="Header">
    <w:name w:val="header"/>
    <w:basedOn w:val="Normal"/>
    <w:link w:val="HeaderChar"/>
    <w:uiPriority w:val="99"/>
    <w:unhideWhenUsed/>
    <w:rsid w:val="00A203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390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3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390"/>
    <w:rPr>
      <w:rFonts w:ascii="Lucida Grande" w:eastAsia="Cambr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Public Schools</Company>
  <LinksUpToDate>false</LinksUpToDate>
  <CharactersWithSpaces>6627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Columbia Public Schools</dc:creator>
  <cp:keywords/>
  <dc:description/>
  <cp:lastModifiedBy>Shean, Margie</cp:lastModifiedBy>
  <cp:revision>2</cp:revision>
  <cp:lastPrinted>2012-05-24T14:40:00Z</cp:lastPrinted>
  <dcterms:created xsi:type="dcterms:W3CDTF">2014-06-08T20:29:00Z</dcterms:created>
  <dcterms:modified xsi:type="dcterms:W3CDTF">2014-06-08T20:29:00Z</dcterms:modified>
</cp:coreProperties>
</file>