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B1BAB" w14:textId="77777777" w:rsidR="005A3C1E" w:rsidRDefault="005A3C1E" w:rsidP="005A3C1E">
      <w:pPr>
        <w:spacing w:after="0" w:line="240" w:lineRule="auto"/>
        <w:ind w:left="1705" w:right="-20"/>
        <w:rPr>
          <w:rFonts w:ascii="Arial" w:eastAsia="Arial" w:hAnsi="Arial" w:cs="Arial"/>
          <w:sz w:val="28"/>
          <w:szCs w:val="28"/>
        </w:rPr>
      </w:pPr>
      <w:r>
        <w:rPr>
          <w:rFonts w:ascii="Arial" w:eastAsia="Arial" w:hAnsi="Arial" w:cs="Arial"/>
          <w:color w:val="231F20"/>
          <w:sz w:val="28"/>
          <w:szCs w:val="28"/>
        </w:rPr>
        <w:t>EXAMPLE EXPECTATIONS LESSON PLAN - Expectation: I am responsible.</w:t>
      </w:r>
    </w:p>
    <w:p w14:paraId="439150FA" w14:textId="77777777" w:rsidR="005A3C1E" w:rsidRDefault="005A3C1E" w:rsidP="005A3C1E">
      <w:pPr>
        <w:spacing w:after="0" w:line="240" w:lineRule="auto"/>
        <w:rPr>
          <w:sz w:val="18"/>
          <w:szCs w:val="18"/>
        </w:rPr>
      </w:pPr>
    </w:p>
    <w:tbl>
      <w:tblPr>
        <w:tblStyle w:val="TableGrid"/>
        <w:tblW w:w="0" w:type="auto"/>
        <w:tblInd w:w="0" w:type="dxa"/>
        <w:tblLook w:val="04A0" w:firstRow="1" w:lastRow="0" w:firstColumn="1" w:lastColumn="0" w:noHBand="0" w:noVBand="1"/>
      </w:tblPr>
      <w:tblGrid>
        <w:gridCol w:w="12950"/>
      </w:tblGrid>
      <w:tr w:rsidR="00CC2440" w14:paraId="34AB5E1A" w14:textId="77777777" w:rsidTr="00CC2440">
        <w:tc>
          <w:tcPr>
            <w:tcW w:w="12950" w:type="dxa"/>
            <w:tcBorders>
              <w:top w:val="single" w:sz="4" w:space="0" w:color="auto"/>
              <w:left w:val="single" w:sz="4" w:space="0" w:color="auto"/>
              <w:bottom w:val="single" w:sz="4" w:space="0" w:color="auto"/>
              <w:right w:val="single" w:sz="4" w:space="0" w:color="auto"/>
            </w:tcBorders>
            <w:hideMark/>
          </w:tcPr>
          <w:p w14:paraId="59A07FB2" w14:textId="77777777" w:rsidR="00CC2440" w:rsidRDefault="00CC2440" w:rsidP="007E3E76">
            <w:pPr>
              <w:pStyle w:val="BasicParagraph"/>
              <w:spacing w:before="120" w:line="240" w:lineRule="auto"/>
              <w:rPr>
                <w:sz w:val="20"/>
                <w:szCs w:val="20"/>
              </w:rPr>
            </w:pPr>
            <w:r>
              <w:rPr>
                <w:rStyle w:val="bold"/>
                <w:sz w:val="20"/>
                <w:szCs w:val="20"/>
              </w:rPr>
              <w:t xml:space="preserve">Classroom Rule(s): </w:t>
            </w:r>
            <w:r>
              <w:rPr>
                <w:sz w:val="20"/>
                <w:szCs w:val="20"/>
              </w:rPr>
              <w:t xml:space="preserve">When given directions, say OK and begin working right way.  Work quietly.  Ask for help by raising your hand.  </w:t>
            </w:r>
          </w:p>
          <w:p w14:paraId="7ABCB652" w14:textId="7D4FC107" w:rsidR="00CC2440" w:rsidRDefault="00CC2440" w:rsidP="007E3E76">
            <w:pPr>
              <w:spacing w:before="120" w:after="120"/>
              <w:ind w:right="-14"/>
              <w:rPr>
                <w:rFonts w:ascii="Minion Pro" w:eastAsia="Minion Pro" w:hAnsi="Minion Pro" w:cs="Minion Pro"/>
                <w:sz w:val="20"/>
                <w:szCs w:val="20"/>
              </w:rPr>
            </w:pPr>
            <w:r>
              <w:rPr>
                <w:rStyle w:val="bold"/>
                <w:sz w:val="20"/>
                <w:szCs w:val="20"/>
              </w:rPr>
              <w:t>Replacement Behavior:</w:t>
            </w:r>
            <w:r>
              <w:rPr>
                <w:sz w:val="20"/>
                <w:szCs w:val="20"/>
              </w:rPr>
              <w:t xml:space="preserve"> </w:t>
            </w:r>
            <w:r w:rsidRPr="00CC2440">
              <w:rPr>
                <w:rFonts w:ascii="Minion Pro" w:hAnsi="Minion Pro"/>
                <w:sz w:val="20"/>
                <w:szCs w:val="20"/>
              </w:rPr>
              <w:t>Complete independent work quietly.</w:t>
            </w:r>
          </w:p>
        </w:tc>
      </w:tr>
      <w:tr w:rsidR="00CC2440" w14:paraId="58AD8225" w14:textId="77777777" w:rsidTr="00CC2440">
        <w:tc>
          <w:tcPr>
            <w:tcW w:w="12950" w:type="dxa"/>
            <w:tcBorders>
              <w:top w:val="single" w:sz="4" w:space="0" w:color="auto"/>
              <w:left w:val="single" w:sz="4" w:space="0" w:color="auto"/>
              <w:bottom w:val="single" w:sz="4" w:space="0" w:color="auto"/>
              <w:right w:val="single" w:sz="4" w:space="0" w:color="auto"/>
            </w:tcBorders>
          </w:tcPr>
          <w:p w14:paraId="77AD22EC" w14:textId="77777777" w:rsidR="00CC2440" w:rsidRDefault="00CC2440" w:rsidP="007E3E76">
            <w:pPr>
              <w:pStyle w:val="BasicParagraph"/>
              <w:spacing w:before="120" w:line="240" w:lineRule="auto"/>
              <w:rPr>
                <w:rStyle w:val="bold"/>
                <w:caps/>
                <w:sz w:val="20"/>
                <w:szCs w:val="20"/>
              </w:rPr>
            </w:pPr>
            <w:r>
              <w:rPr>
                <w:rStyle w:val="bold"/>
                <w:caps/>
                <w:sz w:val="20"/>
                <w:szCs w:val="20"/>
              </w:rPr>
              <w:t xml:space="preserve">Define the Rule: </w:t>
            </w:r>
          </w:p>
          <w:p w14:paraId="4821C1D4" w14:textId="77777777" w:rsidR="00CC2440" w:rsidRPr="00CC2440" w:rsidRDefault="00CC2440" w:rsidP="00CC2440">
            <w:pPr>
              <w:pStyle w:val="BasicParagraph"/>
              <w:spacing w:line="240" w:lineRule="auto"/>
              <w:rPr>
                <w:sz w:val="20"/>
              </w:rPr>
            </w:pPr>
            <w:r w:rsidRPr="00CC2440">
              <w:rPr>
                <w:sz w:val="20"/>
              </w:rPr>
              <w:t xml:space="preserve">“This week we will focus on quietly working independently when the teacher gives directions. It’s important to use class time provided to do assigned work so you can get help if </w:t>
            </w:r>
            <w:proofErr w:type="gramStart"/>
            <w:r w:rsidRPr="00CC2440">
              <w:rPr>
                <w:sz w:val="20"/>
              </w:rPr>
              <w:t>needed, and</w:t>
            </w:r>
            <w:proofErr w:type="gramEnd"/>
            <w:r w:rsidRPr="00CC2440">
              <w:rPr>
                <w:sz w:val="20"/>
              </w:rPr>
              <w:t xml:space="preserve"> ask questions.  Doing your independent work in class lets your teacher know what you can do, and what things you might need to practice more.”</w:t>
            </w:r>
          </w:p>
          <w:p w14:paraId="0862FDC1" w14:textId="5215B2DD" w:rsidR="00CC2440" w:rsidRDefault="00CC2440" w:rsidP="007E3E76">
            <w:pPr>
              <w:spacing w:after="120"/>
              <w:rPr>
                <w:sz w:val="18"/>
                <w:szCs w:val="18"/>
              </w:rPr>
            </w:pPr>
            <w:r w:rsidRPr="00CC2440">
              <w:rPr>
                <w:rFonts w:ascii="Minion Pro" w:hAnsi="Minion Pro"/>
                <w:sz w:val="20"/>
              </w:rPr>
              <w:t>“Whenever the teacher gives directions to begin work, you should say, “Ok,” and begin right away.  You work quietly so everyone can concentrate on their work, and if you need help or have a question, you can raise your hand and wait patiently for the teacher to come to you.”</w:t>
            </w:r>
            <w:r w:rsidRPr="00CC2440">
              <w:rPr>
                <w:rFonts w:ascii="Minion Pro" w:hAnsi="Minion Pro"/>
                <w:sz w:val="20"/>
              </w:rPr>
              <w:tab/>
            </w:r>
          </w:p>
        </w:tc>
      </w:tr>
      <w:tr w:rsidR="00CC2440" w14:paraId="53E29F1D" w14:textId="77777777" w:rsidTr="00CC2440">
        <w:tc>
          <w:tcPr>
            <w:tcW w:w="12950" w:type="dxa"/>
            <w:tcBorders>
              <w:top w:val="single" w:sz="4" w:space="0" w:color="auto"/>
              <w:left w:val="single" w:sz="4" w:space="0" w:color="auto"/>
              <w:bottom w:val="single" w:sz="4" w:space="0" w:color="auto"/>
              <w:right w:val="single" w:sz="4" w:space="0" w:color="auto"/>
            </w:tcBorders>
          </w:tcPr>
          <w:p w14:paraId="257BA1C0" w14:textId="77777777" w:rsidR="00CC2440" w:rsidRDefault="00CC2440" w:rsidP="007E3E76">
            <w:pPr>
              <w:pStyle w:val="BasicParagraph"/>
              <w:spacing w:before="120" w:line="240" w:lineRule="auto"/>
              <w:rPr>
                <w:rStyle w:val="bold"/>
                <w:caps/>
                <w:sz w:val="20"/>
                <w:szCs w:val="20"/>
              </w:rPr>
            </w:pPr>
            <w:r>
              <w:rPr>
                <w:rStyle w:val="bold"/>
                <w:caps/>
                <w:sz w:val="20"/>
                <w:szCs w:val="20"/>
              </w:rPr>
              <w:t>Model:</w:t>
            </w:r>
          </w:p>
          <w:p w14:paraId="12F917F2" w14:textId="343A6CDC" w:rsidR="00CC2440" w:rsidRDefault="00CC2440" w:rsidP="00CC2440">
            <w:pPr>
              <w:pStyle w:val="BasicParagraph"/>
              <w:spacing w:after="90" w:line="240" w:lineRule="auto"/>
              <w:ind w:left="1440" w:hanging="1440"/>
              <w:rPr>
                <w:sz w:val="20"/>
                <w:szCs w:val="20"/>
              </w:rPr>
            </w:pPr>
            <w:r>
              <w:rPr>
                <w:rFonts w:ascii="Minion Pro SmBd" w:hAnsi="Minion Pro SmBd" w:cs="Minion Pro SmBd"/>
                <w:i/>
                <w:iCs/>
                <w:sz w:val="20"/>
                <w:szCs w:val="20"/>
              </w:rPr>
              <w:t>Example:</w:t>
            </w:r>
            <w:r>
              <w:rPr>
                <w:sz w:val="20"/>
                <w:szCs w:val="20"/>
              </w:rPr>
              <w:t xml:space="preserve">            Brandon is sitting at his desk.  The teacher tells the class to begin underlining parts of their papers where there is dialogue.  Brandon says, “Ok” quietly to himself, gets out his pencil and begins underlining his story everywhere he sees quotation marks. </w:t>
            </w:r>
          </w:p>
          <w:p w14:paraId="7918668B" w14:textId="77777777" w:rsidR="00CC2440" w:rsidRDefault="00CC2440" w:rsidP="00CC2440">
            <w:pPr>
              <w:pStyle w:val="BasicParagraph"/>
              <w:spacing w:after="90" w:line="240" w:lineRule="auto"/>
              <w:ind w:left="1440" w:hanging="1440"/>
              <w:rPr>
                <w:sz w:val="20"/>
                <w:szCs w:val="20"/>
              </w:rPr>
            </w:pPr>
            <w:r>
              <w:rPr>
                <w:rFonts w:ascii="Minion Pro SmBd" w:hAnsi="Minion Pro SmBd" w:cs="Minion Pro SmBd"/>
                <w:i/>
                <w:iCs/>
                <w:sz w:val="20"/>
                <w:szCs w:val="20"/>
              </w:rPr>
              <w:t>Example:</w:t>
            </w:r>
            <w:r>
              <w:rPr>
                <w:sz w:val="20"/>
                <w:szCs w:val="20"/>
              </w:rPr>
              <w:t xml:space="preserve">            The teacher directs the students to read the story in the reading book. Josie says “Ok” quietly to herself and begins reading.  Josie cannot read the following word, “minestrone.” She looks at the word wall, but does not see any clues to help her, and she is not able to find clues in the text.  Josie raises her hand and waits for the teacher to come to her so she can ask about the word.  </w:t>
            </w:r>
          </w:p>
          <w:p w14:paraId="3822D536" w14:textId="77777777" w:rsidR="00CC2440" w:rsidRDefault="00CC2440" w:rsidP="00CC2440">
            <w:pPr>
              <w:pStyle w:val="BasicParagraph"/>
              <w:spacing w:after="90" w:line="240" w:lineRule="auto"/>
              <w:ind w:left="1440" w:hanging="1440"/>
              <w:rPr>
                <w:sz w:val="20"/>
                <w:szCs w:val="20"/>
              </w:rPr>
            </w:pPr>
            <w:r>
              <w:rPr>
                <w:rFonts w:ascii="Minion Pro SmBd" w:hAnsi="Minion Pro SmBd" w:cs="Minion Pro SmBd"/>
                <w:i/>
                <w:iCs/>
                <w:sz w:val="20"/>
                <w:szCs w:val="20"/>
              </w:rPr>
              <w:t>Non-Example:</w:t>
            </w:r>
            <w:r>
              <w:rPr>
                <w:sz w:val="20"/>
                <w:szCs w:val="20"/>
              </w:rPr>
              <w:t xml:space="preserve">   The teacher directs the students to begin working on the math assignment. Jessica cannot work problem #3. She sits and does not work.</w:t>
            </w:r>
          </w:p>
          <w:p w14:paraId="66D9FD98" w14:textId="2B5A560E" w:rsidR="00CC2440" w:rsidRDefault="00CC2440" w:rsidP="007E3E76">
            <w:pPr>
              <w:spacing w:after="120"/>
              <w:rPr>
                <w:sz w:val="18"/>
                <w:szCs w:val="18"/>
              </w:rPr>
            </w:pPr>
            <w:r>
              <w:rPr>
                <w:rFonts w:ascii="Minion Pro SmBd" w:hAnsi="Minion Pro SmBd" w:cs="Minion Pro SmBd"/>
                <w:i/>
                <w:iCs/>
                <w:sz w:val="20"/>
                <w:szCs w:val="20"/>
              </w:rPr>
              <w:t xml:space="preserve">Example:            </w:t>
            </w:r>
            <w:r w:rsidRPr="00CC2440">
              <w:rPr>
                <w:rFonts w:ascii="Minion Pro" w:hAnsi="Minion Pro"/>
                <w:sz w:val="20"/>
                <w:szCs w:val="20"/>
              </w:rPr>
              <w:t>Cody says “Ok” and starts working on his reading assignment when the teacher gives directions.  He comes to a funny sentence and looks up to say something funny to his group about the sentence.  He sees other students reading quietly and decides to make a note and tell them after the work time is over.</w:t>
            </w:r>
          </w:p>
        </w:tc>
      </w:tr>
      <w:tr w:rsidR="00CC2440" w14:paraId="76D4F107" w14:textId="77777777" w:rsidTr="00CC2440">
        <w:tc>
          <w:tcPr>
            <w:tcW w:w="12950" w:type="dxa"/>
            <w:tcBorders>
              <w:top w:val="single" w:sz="4" w:space="0" w:color="auto"/>
              <w:left w:val="single" w:sz="4" w:space="0" w:color="auto"/>
              <w:bottom w:val="single" w:sz="4" w:space="0" w:color="auto"/>
              <w:right w:val="single" w:sz="4" w:space="0" w:color="auto"/>
            </w:tcBorders>
          </w:tcPr>
          <w:p w14:paraId="43A41DF8" w14:textId="77777777" w:rsidR="00CC2440" w:rsidRPr="00CC2440" w:rsidRDefault="00CC2440" w:rsidP="007E3E76">
            <w:pPr>
              <w:pStyle w:val="BasicParagraph"/>
              <w:spacing w:before="120" w:line="240" w:lineRule="auto"/>
              <w:rPr>
                <w:b/>
                <w:bCs/>
              </w:rPr>
            </w:pPr>
            <w:r w:rsidRPr="00CC2440">
              <w:rPr>
                <w:b/>
                <w:bCs/>
              </w:rPr>
              <w:t xml:space="preserve">Role Play: </w:t>
            </w:r>
          </w:p>
          <w:p w14:paraId="0A1E867E" w14:textId="77777777" w:rsidR="00CC2440" w:rsidRDefault="00CC2440" w:rsidP="00CC2440">
            <w:pPr>
              <w:pStyle w:val="Tablenumbering"/>
              <w:spacing w:line="240" w:lineRule="auto"/>
              <w:rPr>
                <w:sz w:val="20"/>
                <w:szCs w:val="20"/>
              </w:rPr>
            </w:pPr>
            <w:r>
              <w:rPr>
                <w:sz w:val="20"/>
                <w:szCs w:val="20"/>
              </w:rPr>
              <w:t>1) Give the students a book, notebook paper, and a pencil.</w:t>
            </w:r>
          </w:p>
          <w:p w14:paraId="501A499E" w14:textId="77777777" w:rsidR="00CC2440" w:rsidRDefault="00CC2440" w:rsidP="00CC2440">
            <w:pPr>
              <w:pStyle w:val="Tablenumbering"/>
              <w:spacing w:line="240" w:lineRule="auto"/>
              <w:rPr>
                <w:sz w:val="20"/>
                <w:szCs w:val="20"/>
              </w:rPr>
            </w:pPr>
            <w:r>
              <w:rPr>
                <w:sz w:val="20"/>
                <w:szCs w:val="20"/>
              </w:rPr>
              <w:t>2) Tell the students to write the name and author of the book on the paper and write a prediction about the book.</w:t>
            </w:r>
          </w:p>
          <w:p w14:paraId="1B8714EF" w14:textId="77777777" w:rsidR="00CC2440" w:rsidRDefault="00CC2440" w:rsidP="00CC2440">
            <w:pPr>
              <w:pStyle w:val="Tablenumbering"/>
              <w:spacing w:line="240" w:lineRule="auto"/>
              <w:rPr>
                <w:sz w:val="20"/>
                <w:szCs w:val="20"/>
              </w:rPr>
            </w:pPr>
            <w:r>
              <w:rPr>
                <w:sz w:val="20"/>
                <w:szCs w:val="20"/>
              </w:rPr>
              <w:t>3) Give positive specific feedback when students say, “Ok” and begin right away, work quietly, and ask for help by raising their hand.</w:t>
            </w:r>
          </w:p>
          <w:p w14:paraId="34B09F1D" w14:textId="283AC2D5" w:rsidR="00CC2440" w:rsidRPr="00CC2440" w:rsidRDefault="00CC2440" w:rsidP="007E3E76">
            <w:pPr>
              <w:spacing w:after="120"/>
              <w:ind w:right="-14"/>
              <w:rPr>
                <w:rFonts w:ascii="Minion Pro" w:hAnsi="Minion Pro" w:cs="Minion Pro"/>
                <w:color w:val="000000"/>
                <w:sz w:val="20"/>
                <w:szCs w:val="20"/>
              </w:rPr>
            </w:pPr>
            <w:r w:rsidRPr="00CC2440">
              <w:rPr>
                <w:rFonts w:ascii="Minion Pro" w:hAnsi="Minion Pro" w:cs="Minion Pro"/>
                <w:color w:val="000000"/>
                <w:sz w:val="20"/>
                <w:szCs w:val="20"/>
              </w:rPr>
              <w:t xml:space="preserve">4) Give clear corrective </w:t>
            </w:r>
            <w:proofErr w:type="gramStart"/>
            <w:r w:rsidRPr="00CC2440">
              <w:rPr>
                <w:rFonts w:ascii="Minion Pro" w:hAnsi="Minion Pro" w:cs="Minion Pro"/>
                <w:color w:val="000000"/>
                <w:sz w:val="20"/>
                <w:szCs w:val="20"/>
              </w:rPr>
              <w:t>feedback, and</w:t>
            </w:r>
            <w:proofErr w:type="gramEnd"/>
            <w:r w:rsidRPr="00CC2440">
              <w:rPr>
                <w:rFonts w:ascii="Minion Pro" w:hAnsi="Minion Pro" w:cs="Minion Pro"/>
                <w:color w:val="000000"/>
                <w:sz w:val="20"/>
                <w:szCs w:val="20"/>
              </w:rPr>
              <w:t xml:space="preserve"> demonstrate correction for student.  Repeat the direction and provide positive specific feedback.</w:t>
            </w:r>
          </w:p>
        </w:tc>
      </w:tr>
      <w:tr w:rsidR="00CC2440" w14:paraId="3FE1C18C" w14:textId="77777777" w:rsidTr="00CC2440">
        <w:tc>
          <w:tcPr>
            <w:tcW w:w="12950" w:type="dxa"/>
            <w:tcBorders>
              <w:top w:val="single" w:sz="4" w:space="0" w:color="auto"/>
              <w:left w:val="single" w:sz="4" w:space="0" w:color="auto"/>
              <w:bottom w:val="single" w:sz="4" w:space="0" w:color="auto"/>
              <w:right w:val="single" w:sz="4" w:space="0" w:color="auto"/>
            </w:tcBorders>
            <w:hideMark/>
          </w:tcPr>
          <w:p w14:paraId="523B7850" w14:textId="77777777" w:rsidR="00CC2440" w:rsidRDefault="00CC2440" w:rsidP="007E3E76">
            <w:pPr>
              <w:pStyle w:val="BasicParagraph"/>
              <w:spacing w:before="120" w:line="240" w:lineRule="auto"/>
              <w:rPr>
                <w:sz w:val="20"/>
                <w:szCs w:val="20"/>
              </w:rPr>
            </w:pPr>
            <w:r w:rsidRPr="00CC2440">
              <w:rPr>
                <w:b/>
                <w:bCs/>
              </w:rPr>
              <w:t>After the Lesson</w:t>
            </w:r>
          </w:p>
          <w:p w14:paraId="4E836E4D" w14:textId="77777777" w:rsidR="00CC2440" w:rsidRDefault="00CC2440" w:rsidP="00CC2440">
            <w:pPr>
              <w:pStyle w:val="Tablenumbering"/>
              <w:spacing w:line="240" w:lineRule="auto"/>
              <w:rPr>
                <w:sz w:val="20"/>
                <w:szCs w:val="20"/>
              </w:rPr>
            </w:pPr>
            <w:r>
              <w:rPr>
                <w:sz w:val="20"/>
                <w:szCs w:val="20"/>
              </w:rPr>
              <w:t>1) Provide verbal prompts (pre-corrects) prior to work time reminding student of the expectations.</w:t>
            </w:r>
          </w:p>
          <w:p w14:paraId="232B66A0" w14:textId="77777777" w:rsidR="00CC2440" w:rsidRDefault="00CC2440" w:rsidP="00CC2440">
            <w:pPr>
              <w:pStyle w:val="Tablenumbering"/>
              <w:spacing w:line="240" w:lineRule="auto"/>
              <w:rPr>
                <w:sz w:val="20"/>
                <w:szCs w:val="20"/>
              </w:rPr>
            </w:pPr>
            <w:r>
              <w:rPr>
                <w:sz w:val="20"/>
                <w:szCs w:val="20"/>
              </w:rPr>
              <w:t xml:space="preserve">2) Provide student with high rates of positive specific feedback when performing the expected behavior. </w:t>
            </w:r>
          </w:p>
          <w:p w14:paraId="1FDEC2BE" w14:textId="530CDC1E" w:rsidR="00CC2440" w:rsidRPr="00CC2440" w:rsidRDefault="00CC2440" w:rsidP="007E3E76">
            <w:pPr>
              <w:spacing w:after="120"/>
              <w:ind w:right="-14"/>
              <w:rPr>
                <w:rFonts w:ascii="Minion Pro" w:hAnsi="Minion Pro" w:cs="Minion Pro"/>
                <w:color w:val="000000"/>
                <w:sz w:val="20"/>
                <w:szCs w:val="20"/>
              </w:rPr>
            </w:pPr>
            <w:r w:rsidRPr="00CC2440">
              <w:rPr>
                <w:rFonts w:ascii="Minion Pro" w:hAnsi="Minion Pro" w:cs="Minion Pro"/>
                <w:color w:val="000000"/>
                <w:sz w:val="20"/>
                <w:szCs w:val="20"/>
              </w:rPr>
              <w:t>3) Follow-up: Use CW-FIT to encourage students to use the expected replacement behavior during times when they will be given independent work.</w:t>
            </w:r>
          </w:p>
        </w:tc>
      </w:tr>
    </w:tbl>
    <w:p w14:paraId="52CAFF7C" w14:textId="77777777" w:rsidR="006150ED" w:rsidRDefault="006150ED">
      <w:bookmarkStart w:id="0" w:name="_GoBack"/>
      <w:bookmarkEnd w:id="0"/>
    </w:p>
    <w:sectPr w:rsidR="006150ED" w:rsidSect="005A3C1E">
      <w:footerReference w:type="default" r:id="rId6"/>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34F80" w14:textId="77777777" w:rsidR="00FC2A5F" w:rsidRDefault="00FC2A5F" w:rsidP="005A3C1E">
      <w:pPr>
        <w:spacing w:after="0" w:line="240" w:lineRule="auto"/>
      </w:pPr>
      <w:r>
        <w:separator/>
      </w:r>
    </w:p>
  </w:endnote>
  <w:endnote w:type="continuationSeparator" w:id="0">
    <w:p w14:paraId="71A09CA4" w14:textId="77777777" w:rsidR="00FC2A5F" w:rsidRDefault="00FC2A5F" w:rsidP="005A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SmBd">
    <w:altName w:val="Cambria"/>
    <w:panose1 w:val="020B0604020202020204"/>
    <w:charset w:val="00"/>
    <w:family w:val="roman"/>
    <w:notTrueType/>
    <w:pitch w:val="variable"/>
    <w:sig w:usb0="60000287" w:usb1="00000001" w:usb2="00000000" w:usb3="00000000" w:csb0="0000019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C01F" w14:textId="77777777" w:rsidR="005A3C1E" w:rsidRDefault="005A3C1E">
    <w:pPr>
      <w:pStyle w:val="Footer"/>
    </w:pPr>
    <w:r>
      <w:rPr>
        <w:noProof/>
      </w:rPr>
      <mc:AlternateContent>
        <mc:Choice Requires="wpg">
          <w:drawing>
            <wp:anchor distT="0" distB="0" distL="114300" distR="114300" simplePos="0" relativeHeight="251659264" behindDoc="0" locked="0" layoutInCell="1" allowOverlap="1" wp14:anchorId="4AE41C0E" wp14:editId="2C15242C">
              <wp:simplePos x="0" y="0"/>
              <wp:positionH relativeFrom="page">
                <wp:posOffset>49530</wp:posOffset>
              </wp:positionH>
              <wp:positionV relativeFrom="paragraph">
                <wp:posOffset>-316230</wp:posOffset>
              </wp:positionV>
              <wp:extent cx="10058400" cy="941070"/>
              <wp:effectExtent l="0" t="0" r="0" b="0"/>
              <wp:wrapNone/>
              <wp:docPr id="197" name="Group 197"/>
              <wp:cNvGraphicFramePr/>
              <a:graphic xmlns:a="http://schemas.openxmlformats.org/drawingml/2006/main">
                <a:graphicData uri="http://schemas.microsoft.com/office/word/2010/wordprocessingGroup">
                  <wpg:wgp>
                    <wpg:cNvGrpSpPr/>
                    <wpg:grpSpPr>
                      <a:xfrm>
                        <a:off x="0" y="0"/>
                        <a:ext cx="10058400" cy="941070"/>
                        <a:chOff x="0" y="0"/>
                        <a:chExt cx="10058400" cy="941070"/>
                      </a:xfrm>
                    </wpg:grpSpPr>
                    <wps:wsp>
                      <wps:cNvPr id="198" name="Rectangle 198"/>
                      <wps:cNvSpPr/>
                      <wps:spPr>
                        <a:xfrm>
                          <a:off x="0" y="26670"/>
                          <a:ext cx="10058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9" name="Picture 199"/>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240030" y="0"/>
                          <a:ext cx="1024890" cy="914400"/>
                        </a:xfrm>
                        <a:prstGeom prst="rect">
                          <a:avLst/>
                        </a:prstGeom>
                        <a:ln>
                          <a:noFill/>
                        </a:ln>
                        <a:extLst>
                          <a:ext uri="{53640926-AAD7-44D8-BBD7-CCE9431645EC}">
                            <a14:shadowObscured xmlns:a14="http://schemas.microsoft.com/office/drawing/2010/main"/>
                          </a:ext>
                        </a:extLst>
                      </pic:spPr>
                    </pic:pic>
                    <wps:wsp>
                      <wps:cNvPr id="200" name="Text Box 2"/>
                      <wps:cNvSpPr txBox="1">
                        <a:spLocks noChangeArrowheads="1"/>
                      </wps:cNvSpPr>
                      <wps:spPr bwMode="auto">
                        <a:xfrm>
                          <a:off x="0" y="365760"/>
                          <a:ext cx="10032364" cy="386714"/>
                        </a:xfrm>
                        <a:prstGeom prst="rect">
                          <a:avLst/>
                        </a:prstGeom>
                        <a:noFill/>
                        <a:ln w="9525">
                          <a:noFill/>
                          <a:miter lim="800000"/>
                          <a:headEnd/>
                          <a:tailEnd/>
                        </a:ln>
                      </wps:spPr>
                      <wps:txbx>
                        <w:txbxContent>
                          <w:p w14:paraId="421972B8" w14:textId="77777777" w:rsidR="005A3C1E" w:rsidRPr="00D4429D" w:rsidRDefault="005A3C1E" w:rsidP="005A3C1E">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1" name="Text Box 2"/>
                      <wps:cNvSpPr txBox="1">
                        <a:spLocks noChangeArrowheads="1"/>
                      </wps:cNvSpPr>
                      <wps:spPr bwMode="auto">
                        <a:xfrm>
                          <a:off x="8401050" y="365760"/>
                          <a:ext cx="1482724" cy="386714"/>
                        </a:xfrm>
                        <a:prstGeom prst="rect">
                          <a:avLst/>
                        </a:prstGeom>
                        <a:noFill/>
                        <a:ln w="9525">
                          <a:noFill/>
                          <a:miter lim="800000"/>
                          <a:headEnd/>
                          <a:tailEnd/>
                        </a:ln>
                      </wps:spPr>
                      <wps:txbx>
                        <w:txbxContent>
                          <w:p w14:paraId="32F4EC6C" w14:textId="5E26A5AD" w:rsidR="005A3C1E" w:rsidRPr="00D4429D" w:rsidRDefault="00CC2440" w:rsidP="005A3C1E">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4AE41C0E" id="Group 197" o:spid="_x0000_s1026" style="position:absolute;margin-left:3.9pt;margin-top:-24.9pt;width:11in;height:74.1pt;z-index:251659264;mso-position-horizontal-relative:page" coordsize="100584,9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">
              <v:rect id="Rectangle 198" o:spid="_x0000_s1027" style="position:absolute;top:266;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8" type="#_x0000_t75" style="position:absolute;left:2400;width:1024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top:3657;width:100323;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421972B8" w14:textId="77777777" w:rsidR="005A3C1E" w:rsidRPr="00D4429D" w:rsidRDefault="005A3C1E" w:rsidP="005A3C1E">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84010;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14:paraId="32F4EC6C" w14:textId="5E26A5AD" w:rsidR="005A3C1E" w:rsidRPr="00D4429D" w:rsidRDefault="00CC2440" w:rsidP="005A3C1E">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CCB8F" w14:textId="77777777" w:rsidR="00FC2A5F" w:rsidRDefault="00FC2A5F" w:rsidP="005A3C1E">
      <w:pPr>
        <w:spacing w:after="0" w:line="240" w:lineRule="auto"/>
      </w:pPr>
      <w:r>
        <w:separator/>
      </w:r>
    </w:p>
  </w:footnote>
  <w:footnote w:type="continuationSeparator" w:id="0">
    <w:p w14:paraId="0633ACA2" w14:textId="77777777" w:rsidR="00FC2A5F" w:rsidRDefault="00FC2A5F" w:rsidP="005A3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1E"/>
    <w:rsid w:val="001C36C1"/>
    <w:rsid w:val="002F411D"/>
    <w:rsid w:val="005A3C1E"/>
    <w:rsid w:val="006150ED"/>
    <w:rsid w:val="007E3E6D"/>
    <w:rsid w:val="007E3E76"/>
    <w:rsid w:val="0092009D"/>
    <w:rsid w:val="00CC2440"/>
    <w:rsid w:val="00FC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2276"/>
  <w15:chartTrackingRefBased/>
  <w15:docId w15:val="{2ED925BB-05A8-4995-8B85-58B68DC7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C1E"/>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1E"/>
  </w:style>
  <w:style w:type="paragraph" w:styleId="Footer">
    <w:name w:val="footer"/>
    <w:basedOn w:val="Normal"/>
    <w:link w:val="FooterChar"/>
    <w:uiPriority w:val="99"/>
    <w:unhideWhenUsed/>
    <w:rsid w:val="005A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1E"/>
  </w:style>
  <w:style w:type="paragraph" w:customStyle="1" w:styleId="BasicParagraph">
    <w:name w:val="[Basic Paragraph]"/>
    <w:basedOn w:val="Normal"/>
    <w:uiPriority w:val="99"/>
    <w:rsid w:val="00CC2440"/>
    <w:pPr>
      <w:suppressAutoHyphens/>
      <w:autoSpaceDE w:val="0"/>
      <w:autoSpaceDN w:val="0"/>
      <w:adjustRightInd w:val="0"/>
      <w:spacing w:after="0" w:line="288" w:lineRule="auto"/>
      <w:textAlignment w:val="center"/>
    </w:pPr>
    <w:rPr>
      <w:rFonts w:ascii="Minion Pro" w:hAnsi="Minion Pro" w:cs="Minion Pro"/>
      <w:color w:val="000000"/>
    </w:rPr>
  </w:style>
  <w:style w:type="character" w:customStyle="1" w:styleId="bold">
    <w:name w:val="bold"/>
    <w:uiPriority w:val="99"/>
    <w:rsid w:val="00CC2440"/>
    <w:rPr>
      <w:rFonts w:ascii="Minion Pro" w:hAnsi="Minion Pro" w:cs="Minion Pro"/>
      <w:b/>
      <w:bCs/>
    </w:rPr>
  </w:style>
  <w:style w:type="paragraph" w:customStyle="1" w:styleId="Tablenumbering">
    <w:name w:val="Table numbering"/>
    <w:basedOn w:val="Normal"/>
    <w:uiPriority w:val="99"/>
    <w:rsid w:val="00CC2440"/>
    <w:pPr>
      <w:autoSpaceDE w:val="0"/>
      <w:autoSpaceDN w:val="0"/>
      <w:adjustRightInd w:val="0"/>
      <w:spacing w:after="0" w:line="288" w:lineRule="auto"/>
      <w:ind w:left="270" w:hanging="270"/>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C36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6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3954">
      <w:bodyDiv w:val="1"/>
      <w:marLeft w:val="0"/>
      <w:marRight w:val="0"/>
      <w:marTop w:val="0"/>
      <w:marBottom w:val="0"/>
      <w:divBdr>
        <w:top w:val="none" w:sz="0" w:space="0" w:color="auto"/>
        <w:left w:val="none" w:sz="0" w:space="0" w:color="auto"/>
        <w:bottom w:val="none" w:sz="0" w:space="0" w:color="auto"/>
        <w:right w:val="none" w:sz="0" w:space="0" w:color="auto"/>
      </w:divBdr>
    </w:div>
    <w:div w:id="18563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3</cp:revision>
  <cp:lastPrinted>2018-07-08T14:41:00Z</cp:lastPrinted>
  <dcterms:created xsi:type="dcterms:W3CDTF">2018-07-08T14:41:00Z</dcterms:created>
  <dcterms:modified xsi:type="dcterms:W3CDTF">2018-07-08T14:41:00Z</dcterms:modified>
</cp:coreProperties>
</file>