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C9517" w14:textId="58A1772A" w:rsidR="00AF19CE" w:rsidRPr="00617312" w:rsidRDefault="00222F35" w:rsidP="00AF19CE">
      <w:pPr>
        <w:spacing w:after="0" w:line="240" w:lineRule="auto"/>
        <w:jc w:val="center"/>
        <w:rPr>
          <w:rFonts w:ascii="Arial" w:eastAsia="Arial" w:hAnsi="Arial" w:cs="Arial"/>
          <w:b/>
          <w:sz w:val="28"/>
          <w:szCs w:val="28"/>
        </w:rPr>
      </w:pPr>
      <w:r>
        <w:rPr>
          <w:rFonts w:ascii="Arial" w:eastAsia="Arial" w:hAnsi="Arial" w:cs="Arial"/>
          <w:b/>
          <w:color w:val="231F20"/>
          <w:sz w:val="28"/>
          <w:szCs w:val="28"/>
        </w:rPr>
        <w:t>Ex</w:t>
      </w:r>
      <w:bookmarkStart w:id="0" w:name="_GoBack"/>
      <w:bookmarkEnd w:id="0"/>
      <w:r w:rsidR="00AF19CE" w:rsidRPr="00617312">
        <w:rPr>
          <w:rFonts w:ascii="Arial" w:eastAsia="Arial" w:hAnsi="Arial" w:cs="Arial"/>
          <w:b/>
          <w:color w:val="231F20"/>
          <w:sz w:val="28"/>
          <w:szCs w:val="28"/>
        </w:rPr>
        <w:t>ample High School Lesson: Following Directions</w:t>
      </w:r>
    </w:p>
    <w:p w14:paraId="27B07FA1" w14:textId="77777777" w:rsidR="00AF19CE" w:rsidRPr="002A01F7" w:rsidRDefault="00AF19CE" w:rsidP="00AF19CE">
      <w:pPr>
        <w:spacing w:after="0" w:line="240" w:lineRule="auto"/>
        <w:jc w:val="center"/>
        <w:rPr>
          <w:rFonts w:ascii="Arial" w:eastAsia="Arial" w:hAnsi="Arial" w:cs="Arial"/>
          <w:sz w:val="24"/>
          <w:szCs w:val="24"/>
        </w:rPr>
      </w:pPr>
      <w:r w:rsidRPr="002A01F7">
        <w:rPr>
          <w:rFonts w:ascii="Arial" w:eastAsia="Arial" w:hAnsi="Arial" w:cs="Arial"/>
          <w:color w:val="231F20"/>
          <w:sz w:val="24"/>
          <w:szCs w:val="24"/>
        </w:rPr>
        <w:t>(Initial Teaching for Acquisition)</w:t>
      </w:r>
    </w:p>
    <w:p w14:paraId="391D0906" w14:textId="77777777" w:rsidR="00AF19CE" w:rsidRPr="002A01F7" w:rsidRDefault="00AF19CE" w:rsidP="00AF19CE">
      <w:pPr>
        <w:spacing w:after="0" w:line="240" w:lineRule="auto"/>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2760"/>
        <w:gridCol w:w="6590"/>
      </w:tblGrid>
      <w:tr w:rsidR="00617312" w:rsidRPr="008E2F4C" w14:paraId="5B7FF3D6" w14:textId="77777777" w:rsidTr="00397C2A">
        <w:trPr>
          <w:trHeight w:hRule="exact" w:val="320"/>
        </w:trPr>
        <w:tc>
          <w:tcPr>
            <w:tcW w:w="2760" w:type="dxa"/>
            <w:tcBorders>
              <w:top w:val="single" w:sz="4" w:space="0" w:color="231F20"/>
              <w:left w:val="single" w:sz="4" w:space="0" w:color="231F20"/>
              <w:bottom w:val="single" w:sz="4" w:space="0" w:color="231F20"/>
              <w:right w:val="single" w:sz="4" w:space="0" w:color="231F20"/>
            </w:tcBorders>
          </w:tcPr>
          <w:p w14:paraId="48DBBA67" w14:textId="77777777" w:rsidR="00617312" w:rsidRPr="008E2F4C" w:rsidRDefault="00617312"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Expectation</w:t>
            </w:r>
          </w:p>
        </w:tc>
        <w:tc>
          <w:tcPr>
            <w:tcW w:w="6590" w:type="dxa"/>
            <w:tcBorders>
              <w:top w:val="single" w:sz="4" w:space="0" w:color="231F20"/>
              <w:left w:val="single" w:sz="4" w:space="0" w:color="231F20"/>
              <w:bottom w:val="single" w:sz="4" w:space="0" w:color="231F20"/>
              <w:right w:val="single" w:sz="4" w:space="0" w:color="231F20"/>
            </w:tcBorders>
          </w:tcPr>
          <w:p w14:paraId="308AE500" w14:textId="77777777" w:rsidR="00617312" w:rsidRPr="008E2F4C" w:rsidRDefault="00617312"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Be Responsible</w:t>
            </w:r>
          </w:p>
        </w:tc>
      </w:tr>
      <w:tr w:rsidR="00617312" w:rsidRPr="008E2F4C" w14:paraId="58FCF193" w14:textId="77777777" w:rsidTr="00397C2A">
        <w:trPr>
          <w:trHeight w:hRule="exact" w:val="1112"/>
        </w:trPr>
        <w:tc>
          <w:tcPr>
            <w:tcW w:w="2760" w:type="dxa"/>
            <w:tcBorders>
              <w:top w:val="single" w:sz="4" w:space="0" w:color="231F20"/>
              <w:left w:val="single" w:sz="4" w:space="0" w:color="231F20"/>
              <w:bottom w:val="single" w:sz="4" w:space="0" w:color="231F20"/>
              <w:right w:val="single" w:sz="4" w:space="0" w:color="231F20"/>
            </w:tcBorders>
          </w:tcPr>
          <w:p w14:paraId="4055CE40" w14:textId="5CFBEBC1" w:rsidR="00617312" w:rsidRPr="008E2F4C" w:rsidRDefault="00617312"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Specific Behavior(s) and/or</w:t>
            </w:r>
            <w:r>
              <w:rPr>
                <w:rFonts w:ascii="Minion Pro" w:eastAsia="Minion Pro" w:hAnsi="Minion Pro" w:cs="Minion Pro"/>
                <w:color w:val="231F20"/>
                <w:sz w:val="20"/>
                <w:szCs w:val="20"/>
              </w:rPr>
              <w:t xml:space="preserve"> </w:t>
            </w:r>
            <w:r w:rsidRPr="008E2F4C">
              <w:rPr>
                <w:rFonts w:ascii="Minion Pro" w:eastAsia="Minion Pro" w:hAnsi="Minion Pro" w:cs="Minion Pro"/>
                <w:color w:val="231F20"/>
                <w:sz w:val="20"/>
                <w:szCs w:val="20"/>
              </w:rPr>
              <w:t>Procedures</w:t>
            </w:r>
          </w:p>
          <w:p w14:paraId="53B762F1" w14:textId="01D4E013" w:rsidR="00617312" w:rsidRPr="008E2F4C" w:rsidRDefault="00617312" w:rsidP="00617312">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List behavior and steps to</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complete</w:t>
            </w:r>
          </w:p>
        </w:tc>
        <w:tc>
          <w:tcPr>
            <w:tcW w:w="6590" w:type="dxa"/>
            <w:tcBorders>
              <w:top w:val="single" w:sz="4" w:space="0" w:color="231F20"/>
              <w:left w:val="single" w:sz="4" w:space="0" w:color="231F20"/>
              <w:bottom w:val="single" w:sz="4" w:space="0" w:color="231F20"/>
              <w:right w:val="single" w:sz="4" w:space="0" w:color="231F20"/>
            </w:tcBorders>
          </w:tcPr>
          <w:p w14:paraId="3D5BA5C5" w14:textId="77777777" w:rsidR="00617312" w:rsidRPr="008E2F4C" w:rsidRDefault="00617312"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Following Directions means:</w:t>
            </w:r>
          </w:p>
          <w:p w14:paraId="7FF357D2" w14:textId="394E98C8" w:rsidR="00617312" w:rsidRPr="00617312" w:rsidRDefault="00617312" w:rsidP="00617312">
            <w:pPr>
              <w:pStyle w:val="ListParagraph"/>
              <w:numPr>
                <w:ilvl w:val="0"/>
                <w:numId w:val="5"/>
              </w:numPr>
              <w:spacing w:after="0" w:line="240" w:lineRule="auto"/>
              <w:ind w:right="84"/>
              <w:rPr>
                <w:rFonts w:ascii="Minion Pro" w:eastAsia="Minion Pro" w:hAnsi="Minion Pro" w:cs="Minion Pro"/>
                <w:sz w:val="20"/>
                <w:szCs w:val="20"/>
              </w:rPr>
            </w:pPr>
            <w:r w:rsidRPr="00617312">
              <w:rPr>
                <w:rFonts w:ascii="Minion Pro" w:eastAsia="Minion Pro" w:hAnsi="Minion Pro" w:cs="Minion Pro"/>
                <w:color w:val="231F20"/>
                <w:sz w:val="20"/>
                <w:szCs w:val="20"/>
              </w:rPr>
              <w:t>Listen attentively</w:t>
            </w:r>
          </w:p>
          <w:p w14:paraId="72C2EA34" w14:textId="77777777" w:rsidR="00617312" w:rsidRPr="00617312" w:rsidRDefault="00617312" w:rsidP="00617312">
            <w:pPr>
              <w:pStyle w:val="ListParagraph"/>
              <w:numPr>
                <w:ilvl w:val="0"/>
                <w:numId w:val="5"/>
              </w:numPr>
              <w:spacing w:after="0" w:line="240" w:lineRule="auto"/>
              <w:ind w:right="84"/>
              <w:rPr>
                <w:rFonts w:ascii="Minion Pro" w:eastAsia="Minion Pro" w:hAnsi="Minion Pro" w:cs="Minion Pro"/>
                <w:sz w:val="20"/>
                <w:szCs w:val="20"/>
              </w:rPr>
            </w:pPr>
            <w:r w:rsidRPr="00617312">
              <w:rPr>
                <w:rFonts w:ascii="Minion Pro" w:eastAsia="Minion Pro" w:hAnsi="Minion Pro" w:cs="Minion Pro"/>
                <w:color w:val="231F20"/>
                <w:sz w:val="20"/>
                <w:szCs w:val="20"/>
              </w:rPr>
              <w:t>Raise hand to clarify questions</w:t>
            </w:r>
          </w:p>
          <w:p w14:paraId="190E69C9" w14:textId="5C3EDD76" w:rsidR="00617312" w:rsidRPr="00617312" w:rsidRDefault="00617312" w:rsidP="00617312">
            <w:pPr>
              <w:pStyle w:val="ListParagraph"/>
              <w:numPr>
                <w:ilvl w:val="0"/>
                <w:numId w:val="5"/>
              </w:numPr>
              <w:spacing w:after="0" w:line="240" w:lineRule="auto"/>
              <w:ind w:right="-20"/>
              <w:rPr>
                <w:rFonts w:ascii="Minion Pro" w:eastAsia="Minion Pro" w:hAnsi="Minion Pro" w:cs="Minion Pro"/>
                <w:sz w:val="20"/>
                <w:szCs w:val="20"/>
              </w:rPr>
            </w:pPr>
            <w:r w:rsidRPr="00617312">
              <w:rPr>
                <w:rFonts w:ascii="Minion Pro" w:eastAsia="Minion Pro" w:hAnsi="Minion Pro" w:cs="Minion Pro"/>
                <w:color w:val="231F20"/>
                <w:sz w:val="20"/>
                <w:szCs w:val="20"/>
              </w:rPr>
              <w:t>Begin work immediately</w:t>
            </w:r>
          </w:p>
        </w:tc>
      </w:tr>
      <w:tr w:rsidR="00617312" w:rsidRPr="008E2F4C" w14:paraId="019E87C1" w14:textId="77777777" w:rsidTr="00397C2A">
        <w:trPr>
          <w:trHeight w:hRule="exact" w:val="848"/>
        </w:trPr>
        <w:tc>
          <w:tcPr>
            <w:tcW w:w="2760" w:type="dxa"/>
            <w:tcBorders>
              <w:top w:val="single" w:sz="4" w:space="0" w:color="231F20"/>
              <w:left w:val="single" w:sz="4" w:space="0" w:color="231F20"/>
              <w:bottom w:val="single" w:sz="4" w:space="0" w:color="231F20"/>
              <w:right w:val="single" w:sz="4" w:space="0" w:color="231F20"/>
            </w:tcBorders>
          </w:tcPr>
          <w:p w14:paraId="7ACC7F06" w14:textId="77777777" w:rsidR="00617312" w:rsidRPr="008E2F4C" w:rsidRDefault="00617312"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Context</w:t>
            </w:r>
          </w:p>
          <w:p w14:paraId="21998937" w14:textId="753E773E" w:rsidR="00617312" w:rsidRPr="008E2F4C" w:rsidRDefault="00617312" w:rsidP="00617312">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Identify the locations(s) where</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behavior is expected.</w:t>
            </w:r>
          </w:p>
        </w:tc>
        <w:tc>
          <w:tcPr>
            <w:tcW w:w="6590" w:type="dxa"/>
            <w:tcBorders>
              <w:top w:val="single" w:sz="4" w:space="0" w:color="231F20"/>
              <w:left w:val="single" w:sz="4" w:space="0" w:color="231F20"/>
              <w:bottom w:val="single" w:sz="4" w:space="0" w:color="231F20"/>
              <w:right w:val="single" w:sz="4" w:space="0" w:color="231F20"/>
            </w:tcBorders>
          </w:tcPr>
          <w:p w14:paraId="1A31BFFA" w14:textId="77777777" w:rsidR="00617312" w:rsidRPr="008E2F4C" w:rsidRDefault="00617312"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All Settings</w:t>
            </w:r>
          </w:p>
        </w:tc>
      </w:tr>
      <w:tr w:rsidR="00617312" w:rsidRPr="008E2F4C" w14:paraId="30FBFDA4" w14:textId="77777777" w:rsidTr="00397C2A">
        <w:trPr>
          <w:trHeight w:hRule="exact" w:val="320"/>
        </w:trPr>
        <w:tc>
          <w:tcPr>
            <w:tcW w:w="9350" w:type="dxa"/>
            <w:gridSpan w:val="2"/>
            <w:tcBorders>
              <w:top w:val="single" w:sz="4" w:space="0" w:color="231F20"/>
              <w:left w:val="single" w:sz="4" w:space="0" w:color="231F20"/>
              <w:bottom w:val="single" w:sz="4" w:space="0" w:color="231F20"/>
              <w:right w:val="single" w:sz="4" w:space="0" w:color="231F20"/>
            </w:tcBorders>
            <w:shd w:val="clear" w:color="auto" w:fill="231F20"/>
          </w:tcPr>
          <w:p w14:paraId="39CAB7DA" w14:textId="77777777" w:rsidR="00617312" w:rsidRPr="008E2F4C" w:rsidRDefault="00617312"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b/>
                <w:bCs/>
                <w:color w:val="FFFFFF"/>
                <w:sz w:val="20"/>
                <w:szCs w:val="20"/>
              </w:rPr>
              <w:t>Teaching All Students</w:t>
            </w:r>
          </w:p>
        </w:tc>
      </w:tr>
      <w:tr w:rsidR="00617312" w:rsidRPr="008E2F4C" w14:paraId="0368A62E" w14:textId="77777777" w:rsidTr="00397C2A">
        <w:trPr>
          <w:trHeight w:hRule="exact" w:val="2168"/>
        </w:trPr>
        <w:tc>
          <w:tcPr>
            <w:tcW w:w="2760" w:type="dxa"/>
            <w:tcBorders>
              <w:top w:val="single" w:sz="4" w:space="0" w:color="231F20"/>
              <w:left w:val="single" w:sz="4" w:space="0" w:color="231F20"/>
              <w:bottom w:val="single" w:sz="4" w:space="0" w:color="231F20"/>
              <w:right w:val="single" w:sz="4" w:space="0" w:color="231F20"/>
            </w:tcBorders>
          </w:tcPr>
          <w:p w14:paraId="4E3E3A8B" w14:textId="77777777" w:rsidR="00617312" w:rsidRPr="008E2F4C" w:rsidRDefault="00617312" w:rsidP="00617312">
            <w:pPr>
              <w:spacing w:after="0" w:line="240" w:lineRule="auto"/>
              <w:ind w:left="75" w:right="66"/>
              <w:rPr>
                <w:rFonts w:ascii="Minion Pro" w:eastAsia="Minion Pro" w:hAnsi="Minion Pro" w:cs="Minion Pro"/>
                <w:sz w:val="20"/>
                <w:szCs w:val="20"/>
              </w:rPr>
            </w:pPr>
            <w:r w:rsidRPr="008E2F4C">
              <w:rPr>
                <w:rFonts w:ascii="Minion Pro" w:eastAsia="Minion Pro" w:hAnsi="Minion Pro" w:cs="Minion Pro"/>
                <w:color w:val="231F20"/>
                <w:sz w:val="20"/>
                <w:szCs w:val="20"/>
              </w:rPr>
              <w:t>Orientation Plan</w:t>
            </w:r>
          </w:p>
          <w:p w14:paraId="1D168690" w14:textId="32F0C740" w:rsidR="00617312" w:rsidRPr="008E2F4C" w:rsidRDefault="00617312" w:rsidP="00617312">
            <w:pPr>
              <w:spacing w:after="0" w:line="240" w:lineRule="auto"/>
              <w:ind w:left="75" w:right="66"/>
              <w:rPr>
                <w:rFonts w:ascii="Minion Pro" w:eastAsia="Minion Pro" w:hAnsi="Minion Pro" w:cs="Minion Pro"/>
                <w:sz w:val="20"/>
                <w:szCs w:val="20"/>
              </w:rPr>
            </w:pPr>
            <w:r w:rsidRPr="008E2F4C">
              <w:rPr>
                <w:rFonts w:ascii="Minion Pro" w:eastAsia="Minion Pro" w:hAnsi="Minion Pro" w:cs="Minion Pro"/>
                <w:i/>
                <w:color w:val="231F20"/>
                <w:sz w:val="20"/>
                <w:szCs w:val="20"/>
              </w:rPr>
              <w:t>For underclassmen and new</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students to the building</w:t>
            </w:r>
          </w:p>
        </w:tc>
        <w:tc>
          <w:tcPr>
            <w:tcW w:w="6590" w:type="dxa"/>
            <w:tcBorders>
              <w:top w:val="single" w:sz="4" w:space="0" w:color="231F20"/>
              <w:left w:val="single" w:sz="4" w:space="0" w:color="231F20"/>
              <w:bottom w:val="single" w:sz="4" w:space="0" w:color="231F20"/>
              <w:right w:val="single" w:sz="4" w:space="0" w:color="231F20"/>
            </w:tcBorders>
          </w:tcPr>
          <w:p w14:paraId="0434F844" w14:textId="5737C0F9" w:rsidR="00617312" w:rsidRPr="00617312" w:rsidRDefault="00617312" w:rsidP="00617312">
            <w:pPr>
              <w:pStyle w:val="ListParagraph"/>
              <w:numPr>
                <w:ilvl w:val="0"/>
                <w:numId w:val="5"/>
              </w:numPr>
              <w:spacing w:after="0" w:line="240" w:lineRule="auto"/>
              <w:ind w:right="84"/>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Orientation for all 9th graders will be Tuesday before school starts. All teachers are to teach all school-wide and classroom behaviors and</w:t>
            </w:r>
          </w:p>
          <w:p w14:paraId="7F24F3C9" w14:textId="77777777" w:rsidR="00617312" w:rsidRPr="00617312" w:rsidRDefault="00617312" w:rsidP="00617312">
            <w:pPr>
              <w:pStyle w:val="ListParagraph"/>
              <w:numPr>
                <w:ilvl w:val="0"/>
                <w:numId w:val="5"/>
              </w:numPr>
              <w:spacing w:after="0" w:line="240" w:lineRule="auto"/>
              <w:ind w:right="84"/>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routines the first week of school. Special attention is given to teach</w:t>
            </w:r>
          </w:p>
          <w:p w14:paraId="47A950DE" w14:textId="77777777" w:rsidR="00617312" w:rsidRPr="00617312" w:rsidRDefault="00617312" w:rsidP="00617312">
            <w:pPr>
              <w:pStyle w:val="ListParagraph"/>
              <w:numPr>
                <w:ilvl w:val="0"/>
                <w:numId w:val="5"/>
              </w:numPr>
              <w:spacing w:after="0" w:line="240" w:lineRule="auto"/>
              <w:ind w:right="84"/>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following directions the first time.</w:t>
            </w:r>
          </w:p>
          <w:p w14:paraId="4776C188" w14:textId="6CFA3E5F" w:rsidR="00617312" w:rsidRPr="00617312" w:rsidRDefault="00617312" w:rsidP="00617312">
            <w:pPr>
              <w:pStyle w:val="ListParagraph"/>
              <w:numPr>
                <w:ilvl w:val="0"/>
                <w:numId w:val="5"/>
              </w:numPr>
              <w:spacing w:after="0" w:line="240" w:lineRule="auto"/>
              <w:ind w:right="84"/>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New students will receive an overview orientation by the resource</w:t>
            </w:r>
            <w:r>
              <w:rPr>
                <w:rFonts w:ascii="Minion Pro" w:eastAsia="Minion Pro" w:hAnsi="Minion Pro" w:cs="Minion Pro"/>
                <w:color w:val="231F20"/>
                <w:sz w:val="20"/>
                <w:szCs w:val="20"/>
              </w:rPr>
              <w:t xml:space="preserve"> </w:t>
            </w:r>
            <w:r w:rsidRPr="008E2F4C">
              <w:rPr>
                <w:rFonts w:ascii="Minion Pro" w:eastAsia="Minion Pro" w:hAnsi="Minion Pro" w:cs="Minion Pro"/>
                <w:color w:val="231F20"/>
                <w:sz w:val="20"/>
                <w:szCs w:val="20"/>
              </w:rPr>
              <w:t>officer using the tell, show, and practice teaching strategies below.</w:t>
            </w:r>
          </w:p>
          <w:p w14:paraId="2AEA8E7A" w14:textId="1006B92A" w:rsidR="00617312" w:rsidRPr="008E2F4C" w:rsidRDefault="00617312" w:rsidP="00617312">
            <w:pPr>
              <w:pStyle w:val="ListParagraph"/>
              <w:numPr>
                <w:ilvl w:val="0"/>
                <w:numId w:val="5"/>
              </w:numPr>
              <w:spacing w:after="0" w:line="240" w:lineRule="auto"/>
              <w:ind w:right="84"/>
              <w:rPr>
                <w:rFonts w:ascii="Minion Pro" w:eastAsia="Minion Pro" w:hAnsi="Minion Pro" w:cs="Minion Pro"/>
                <w:sz w:val="20"/>
                <w:szCs w:val="20"/>
              </w:rPr>
            </w:pPr>
            <w:r w:rsidRPr="008E2F4C">
              <w:rPr>
                <w:rFonts w:ascii="Minion Pro" w:eastAsia="Minion Pro" w:hAnsi="Minion Pro" w:cs="Minion Pro"/>
                <w:color w:val="231F20"/>
                <w:sz w:val="20"/>
                <w:szCs w:val="20"/>
              </w:rPr>
              <w:t>New students will be assigned a Student Council representative for</w:t>
            </w:r>
            <w:r>
              <w:rPr>
                <w:rFonts w:ascii="Minion Pro" w:eastAsia="Minion Pro" w:hAnsi="Minion Pro" w:cs="Minion Pro"/>
                <w:color w:val="231F20"/>
                <w:sz w:val="20"/>
                <w:szCs w:val="20"/>
              </w:rPr>
              <w:t xml:space="preserve"> </w:t>
            </w:r>
            <w:r w:rsidRPr="008E2F4C">
              <w:rPr>
                <w:rFonts w:ascii="Minion Pro" w:eastAsia="Minion Pro" w:hAnsi="Minion Pro" w:cs="Minion Pro"/>
                <w:color w:val="231F20"/>
                <w:sz w:val="20"/>
                <w:szCs w:val="20"/>
              </w:rPr>
              <w:t>their first week of school.</w:t>
            </w:r>
          </w:p>
        </w:tc>
      </w:tr>
      <w:tr w:rsidR="00617312" w:rsidRPr="008E2F4C" w14:paraId="3929D23A" w14:textId="77777777" w:rsidTr="00397C2A">
        <w:trPr>
          <w:trHeight w:hRule="exact" w:val="1904"/>
        </w:trPr>
        <w:tc>
          <w:tcPr>
            <w:tcW w:w="2760" w:type="dxa"/>
            <w:tcBorders>
              <w:top w:val="single" w:sz="4" w:space="0" w:color="231F20"/>
              <w:left w:val="single" w:sz="4" w:space="0" w:color="231F20"/>
              <w:bottom w:val="single" w:sz="4" w:space="0" w:color="231F20"/>
              <w:right w:val="single" w:sz="4" w:space="0" w:color="231F20"/>
            </w:tcBorders>
          </w:tcPr>
          <w:p w14:paraId="60BBED9A" w14:textId="77777777" w:rsidR="00617312" w:rsidRPr="008E2F4C" w:rsidRDefault="00617312" w:rsidP="00617312">
            <w:pPr>
              <w:spacing w:after="0" w:line="240" w:lineRule="auto"/>
              <w:ind w:left="75" w:right="66"/>
              <w:rPr>
                <w:rFonts w:ascii="Minion Pro" w:eastAsia="Minion Pro" w:hAnsi="Minion Pro" w:cs="Minion Pro"/>
                <w:sz w:val="20"/>
                <w:szCs w:val="20"/>
              </w:rPr>
            </w:pPr>
            <w:r w:rsidRPr="008E2F4C">
              <w:rPr>
                <w:rFonts w:ascii="Minion Pro" w:eastAsia="Minion Pro" w:hAnsi="Minion Pro" w:cs="Minion Pro"/>
                <w:color w:val="231F20"/>
                <w:sz w:val="20"/>
                <w:szCs w:val="20"/>
              </w:rPr>
              <w:t>Tell</w:t>
            </w:r>
          </w:p>
          <w:p w14:paraId="5558ABBC" w14:textId="01C6921A" w:rsidR="00617312" w:rsidRPr="008E2F4C" w:rsidRDefault="00617312" w:rsidP="00617312">
            <w:pPr>
              <w:spacing w:after="0" w:line="240" w:lineRule="auto"/>
              <w:ind w:left="75" w:right="66"/>
              <w:rPr>
                <w:rFonts w:ascii="Minion Pro" w:eastAsia="Minion Pro" w:hAnsi="Minion Pro" w:cs="Minion Pro"/>
                <w:sz w:val="20"/>
                <w:szCs w:val="20"/>
              </w:rPr>
            </w:pPr>
            <w:r w:rsidRPr="008E2F4C">
              <w:rPr>
                <w:rFonts w:ascii="Minion Pro" w:eastAsia="Minion Pro" w:hAnsi="Minion Pro" w:cs="Minion Pro"/>
                <w:i/>
                <w:color w:val="231F20"/>
                <w:sz w:val="20"/>
                <w:szCs w:val="20"/>
              </w:rPr>
              <w:t>Introduce the behavior and</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why it is important</w:t>
            </w:r>
          </w:p>
        </w:tc>
        <w:tc>
          <w:tcPr>
            <w:tcW w:w="6590" w:type="dxa"/>
            <w:tcBorders>
              <w:top w:val="single" w:sz="4" w:space="0" w:color="231F20"/>
              <w:left w:val="single" w:sz="4" w:space="0" w:color="231F20"/>
              <w:bottom w:val="single" w:sz="4" w:space="0" w:color="231F20"/>
              <w:right w:val="single" w:sz="4" w:space="0" w:color="231F20"/>
            </w:tcBorders>
          </w:tcPr>
          <w:p w14:paraId="45C13E9D" w14:textId="001DBDCB" w:rsidR="00617312" w:rsidRPr="00617312" w:rsidRDefault="00617312" w:rsidP="00617312">
            <w:pPr>
              <w:pStyle w:val="ListParagraph"/>
              <w:numPr>
                <w:ilvl w:val="0"/>
                <w:numId w:val="5"/>
              </w:numPr>
              <w:spacing w:after="0" w:line="240" w:lineRule="auto"/>
              <w:ind w:right="84"/>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“Today we are going to discuss what it means to be responsible at Great High School. One of the important skills to being responsible is follow directions the first time asked.”</w:t>
            </w:r>
          </w:p>
          <w:p w14:paraId="218BD56B" w14:textId="71906B5A" w:rsidR="00617312" w:rsidRPr="00617312" w:rsidRDefault="00617312" w:rsidP="00617312">
            <w:pPr>
              <w:pStyle w:val="ListParagraph"/>
              <w:numPr>
                <w:ilvl w:val="0"/>
                <w:numId w:val="5"/>
              </w:numPr>
              <w:spacing w:after="0" w:line="240" w:lineRule="auto"/>
              <w:ind w:right="84"/>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Discuss the importance of following directions in school, the real world and life beyond high school.</w:t>
            </w:r>
          </w:p>
          <w:p w14:paraId="0C872F2F" w14:textId="225D54F1" w:rsidR="00617312" w:rsidRPr="008E2F4C" w:rsidRDefault="00617312" w:rsidP="00617312">
            <w:pPr>
              <w:pStyle w:val="ListParagraph"/>
              <w:numPr>
                <w:ilvl w:val="0"/>
                <w:numId w:val="5"/>
              </w:numPr>
              <w:spacing w:after="0" w:line="240" w:lineRule="auto"/>
              <w:ind w:right="84"/>
              <w:rPr>
                <w:rFonts w:ascii="Minion Pro" w:eastAsia="Minion Pro" w:hAnsi="Minion Pro" w:cs="Minion Pro"/>
                <w:sz w:val="20"/>
                <w:szCs w:val="20"/>
              </w:rPr>
            </w:pPr>
            <w:r w:rsidRPr="008E2F4C">
              <w:rPr>
                <w:rFonts w:ascii="Minion Pro" w:eastAsia="Minion Pro" w:hAnsi="Minion Pro" w:cs="Minion Pro"/>
                <w:color w:val="231F20"/>
                <w:sz w:val="20"/>
                <w:szCs w:val="20"/>
              </w:rPr>
              <w:t>Also tie Following Directions the First Time to the academic curriculum.</w:t>
            </w:r>
          </w:p>
        </w:tc>
      </w:tr>
      <w:tr w:rsidR="00617312" w:rsidRPr="008E2F4C" w14:paraId="7115F547" w14:textId="77777777" w:rsidTr="00397C2A">
        <w:trPr>
          <w:trHeight w:hRule="exact" w:val="1904"/>
        </w:trPr>
        <w:tc>
          <w:tcPr>
            <w:tcW w:w="2760" w:type="dxa"/>
            <w:tcBorders>
              <w:top w:val="single" w:sz="4" w:space="0" w:color="231F20"/>
              <w:left w:val="single" w:sz="4" w:space="0" w:color="231F20"/>
              <w:bottom w:val="single" w:sz="4" w:space="0" w:color="231F20"/>
              <w:right w:val="single" w:sz="4" w:space="0" w:color="231F20"/>
            </w:tcBorders>
          </w:tcPr>
          <w:p w14:paraId="1472BEBC" w14:textId="77777777" w:rsidR="00617312" w:rsidRPr="008E2F4C" w:rsidRDefault="00617312" w:rsidP="00617312">
            <w:pPr>
              <w:spacing w:after="0" w:line="240" w:lineRule="auto"/>
              <w:ind w:left="75" w:right="66"/>
              <w:rPr>
                <w:rFonts w:ascii="Minion Pro" w:eastAsia="Minion Pro" w:hAnsi="Minion Pro" w:cs="Minion Pro"/>
                <w:sz w:val="20"/>
                <w:szCs w:val="20"/>
              </w:rPr>
            </w:pPr>
            <w:r w:rsidRPr="008E2F4C">
              <w:rPr>
                <w:rFonts w:ascii="Minion Pro" w:eastAsia="Minion Pro" w:hAnsi="Minion Pro" w:cs="Minion Pro"/>
                <w:color w:val="231F20"/>
                <w:sz w:val="20"/>
                <w:szCs w:val="20"/>
              </w:rPr>
              <w:t>Show</w:t>
            </w:r>
          </w:p>
          <w:p w14:paraId="0A8FB023" w14:textId="46E232E1" w:rsidR="00617312" w:rsidRPr="008E2F4C" w:rsidRDefault="00617312" w:rsidP="00617312">
            <w:pPr>
              <w:spacing w:after="0" w:line="240" w:lineRule="auto"/>
              <w:ind w:left="75" w:right="66"/>
              <w:rPr>
                <w:rFonts w:ascii="Minion Pro" w:eastAsia="Minion Pro" w:hAnsi="Minion Pro" w:cs="Minion Pro"/>
                <w:sz w:val="20"/>
                <w:szCs w:val="20"/>
              </w:rPr>
            </w:pPr>
            <w:r w:rsidRPr="008E2F4C">
              <w:rPr>
                <w:rFonts w:ascii="Minion Pro" w:eastAsia="Minion Pro" w:hAnsi="Minion Pro" w:cs="Minion Pro"/>
                <w:i/>
                <w:color w:val="231F20"/>
                <w:sz w:val="20"/>
                <w:szCs w:val="20"/>
              </w:rPr>
              <w:t>Teacher demonstrates or</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models the behavior. Teacher</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models non-examples</w:t>
            </w:r>
          </w:p>
        </w:tc>
        <w:tc>
          <w:tcPr>
            <w:tcW w:w="6590" w:type="dxa"/>
            <w:tcBorders>
              <w:top w:val="single" w:sz="4" w:space="0" w:color="231F20"/>
              <w:left w:val="single" w:sz="4" w:space="0" w:color="231F20"/>
              <w:bottom w:val="single" w:sz="4" w:space="0" w:color="231F20"/>
              <w:right w:val="single" w:sz="4" w:space="0" w:color="231F20"/>
            </w:tcBorders>
          </w:tcPr>
          <w:p w14:paraId="4564DAB3" w14:textId="2EDEA1C9" w:rsidR="00617312" w:rsidRPr="008E2F4C" w:rsidRDefault="00617312" w:rsidP="00617312">
            <w:pPr>
              <w:pStyle w:val="ListParagraph"/>
              <w:numPr>
                <w:ilvl w:val="0"/>
                <w:numId w:val="5"/>
              </w:numPr>
              <w:spacing w:after="0" w:line="240" w:lineRule="auto"/>
              <w:ind w:right="84"/>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Sam looked at the teacher and listened carefully as she gave directions. He raised his hand to ask one clarifying question to make sure he understood what to do and then started to do the assignment. When he finished his work early, he got to work on the computer (example).</w:t>
            </w:r>
          </w:p>
          <w:p w14:paraId="4926D068" w14:textId="2DF16FDE" w:rsidR="00617312" w:rsidRPr="008E2F4C" w:rsidRDefault="00617312" w:rsidP="00617312">
            <w:pPr>
              <w:pStyle w:val="ListParagraph"/>
              <w:numPr>
                <w:ilvl w:val="0"/>
                <w:numId w:val="5"/>
              </w:numPr>
              <w:spacing w:after="0" w:line="240" w:lineRule="auto"/>
              <w:ind w:right="84"/>
              <w:rPr>
                <w:rFonts w:ascii="Minion Pro" w:eastAsia="Minion Pro" w:hAnsi="Minion Pro" w:cs="Minion Pro"/>
                <w:sz w:val="20"/>
                <w:szCs w:val="20"/>
              </w:rPr>
            </w:pPr>
            <w:r w:rsidRPr="008E2F4C">
              <w:rPr>
                <w:rFonts w:ascii="Minion Pro" w:eastAsia="Minion Pro" w:hAnsi="Minion Pro" w:cs="Minion Pro"/>
                <w:color w:val="231F20"/>
                <w:sz w:val="20"/>
                <w:szCs w:val="20"/>
              </w:rPr>
              <w:t>Teacher models non-example: The adult supervising in the hallway asked Alicia to move to allow students to walk up the stairs. Alicia replied with a disrespectful tone, “You’re not my boss.”</w:t>
            </w:r>
          </w:p>
        </w:tc>
      </w:tr>
      <w:tr w:rsidR="00617312" w:rsidRPr="008E2F4C" w14:paraId="414DD66E" w14:textId="77777777" w:rsidTr="00397C2A">
        <w:trPr>
          <w:trHeight w:hRule="exact" w:val="2432"/>
        </w:trPr>
        <w:tc>
          <w:tcPr>
            <w:tcW w:w="2760" w:type="dxa"/>
            <w:tcBorders>
              <w:top w:val="single" w:sz="4" w:space="0" w:color="231F20"/>
              <w:left w:val="single" w:sz="4" w:space="0" w:color="231F20"/>
              <w:bottom w:val="single" w:sz="4" w:space="0" w:color="231F20"/>
              <w:right w:val="single" w:sz="4" w:space="0" w:color="231F20"/>
            </w:tcBorders>
          </w:tcPr>
          <w:p w14:paraId="726F9A47" w14:textId="77777777" w:rsidR="00617312" w:rsidRPr="008E2F4C" w:rsidRDefault="00617312" w:rsidP="00617312">
            <w:pPr>
              <w:spacing w:after="0" w:line="240" w:lineRule="auto"/>
              <w:ind w:left="75" w:right="66"/>
              <w:rPr>
                <w:rFonts w:ascii="Minion Pro" w:eastAsia="Minion Pro" w:hAnsi="Minion Pro" w:cs="Minion Pro"/>
                <w:sz w:val="20"/>
                <w:szCs w:val="20"/>
              </w:rPr>
            </w:pPr>
            <w:r w:rsidRPr="008E2F4C">
              <w:rPr>
                <w:rFonts w:ascii="Minion Pro" w:eastAsia="Minion Pro" w:hAnsi="Minion Pro" w:cs="Minion Pro"/>
                <w:color w:val="231F20"/>
                <w:sz w:val="20"/>
                <w:szCs w:val="20"/>
              </w:rPr>
              <w:t>Practice</w:t>
            </w:r>
          </w:p>
          <w:p w14:paraId="65D1BF74" w14:textId="284575EF" w:rsidR="00617312" w:rsidRPr="008E2F4C" w:rsidRDefault="00617312" w:rsidP="00617312">
            <w:pPr>
              <w:spacing w:after="0" w:line="240" w:lineRule="auto"/>
              <w:ind w:left="75" w:right="66"/>
              <w:rPr>
                <w:rFonts w:ascii="Minion Pro" w:eastAsia="Minion Pro" w:hAnsi="Minion Pro" w:cs="Minion Pro"/>
                <w:sz w:val="20"/>
                <w:szCs w:val="20"/>
              </w:rPr>
            </w:pPr>
            <w:r w:rsidRPr="008E2F4C">
              <w:rPr>
                <w:rFonts w:ascii="Minion Pro" w:eastAsia="Minion Pro" w:hAnsi="Minion Pro" w:cs="Minion Pro"/>
                <w:i/>
                <w:color w:val="231F20"/>
                <w:sz w:val="20"/>
                <w:szCs w:val="20"/>
              </w:rPr>
              <w:t>Give students opportunities to</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role play the behavior across</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all relevant settings</w:t>
            </w:r>
          </w:p>
        </w:tc>
        <w:tc>
          <w:tcPr>
            <w:tcW w:w="6590" w:type="dxa"/>
            <w:tcBorders>
              <w:top w:val="single" w:sz="4" w:space="0" w:color="231F20"/>
              <w:left w:val="single" w:sz="4" w:space="0" w:color="231F20"/>
              <w:bottom w:val="single" w:sz="4" w:space="0" w:color="231F20"/>
              <w:right w:val="single" w:sz="4" w:space="0" w:color="231F20"/>
            </w:tcBorders>
          </w:tcPr>
          <w:p w14:paraId="3AAAB802" w14:textId="787EADCE" w:rsidR="00617312" w:rsidRPr="00617312" w:rsidRDefault="00617312" w:rsidP="00617312">
            <w:pPr>
              <w:pStyle w:val="ListParagraph"/>
              <w:numPr>
                <w:ilvl w:val="0"/>
                <w:numId w:val="5"/>
              </w:numPr>
              <w:spacing w:after="0" w:line="240" w:lineRule="auto"/>
              <w:ind w:right="84"/>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The cafeteria worker asked Tiffany her student number. Tiffany smiled and said, “It’s 00001.” The cafeteria worker smiled and said, “Thanks, enjoy your lunch.”</w:t>
            </w:r>
          </w:p>
          <w:p w14:paraId="4261E9A9" w14:textId="141804D9" w:rsidR="00617312" w:rsidRPr="008E2F4C" w:rsidRDefault="00617312" w:rsidP="00617312">
            <w:pPr>
              <w:pStyle w:val="ListParagraph"/>
              <w:numPr>
                <w:ilvl w:val="0"/>
                <w:numId w:val="5"/>
              </w:numPr>
              <w:spacing w:after="0" w:line="240" w:lineRule="auto"/>
              <w:ind w:right="84"/>
              <w:rPr>
                <w:rFonts w:ascii="Minion Pro" w:eastAsia="Minion Pro" w:hAnsi="Minion Pro" w:cs="Minion Pro"/>
                <w:sz w:val="20"/>
                <w:szCs w:val="20"/>
              </w:rPr>
            </w:pPr>
            <w:r w:rsidRPr="008E2F4C">
              <w:rPr>
                <w:rFonts w:ascii="Minion Pro" w:eastAsia="Minion Pro" w:hAnsi="Minion Pro" w:cs="Minion Pro"/>
                <w:color w:val="231F20"/>
                <w:sz w:val="20"/>
                <w:szCs w:val="20"/>
              </w:rPr>
              <w:t>There is a new policy at school where teachers are to ask students to put any cell phones out of a student’s backpack onto the teacher’s desk until the end of the hour. The teacher sees Frank checking the time on this phone and asks him to put the phone on the desk until class is over. Have students role play how they should follow directions the first time asked.</w:t>
            </w:r>
          </w:p>
        </w:tc>
      </w:tr>
    </w:tbl>
    <w:p w14:paraId="4C95B5F6" w14:textId="77777777" w:rsidR="0033661F" w:rsidRDefault="0033661F"/>
    <w:sectPr w:rsidR="0033661F" w:rsidSect="00617312">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F8389" w14:textId="77777777" w:rsidR="00A17226" w:rsidRDefault="00A17226" w:rsidP="00AF19CE">
      <w:pPr>
        <w:spacing w:after="0" w:line="240" w:lineRule="auto"/>
      </w:pPr>
      <w:r>
        <w:separator/>
      </w:r>
    </w:p>
  </w:endnote>
  <w:endnote w:type="continuationSeparator" w:id="0">
    <w:p w14:paraId="6A698EDA" w14:textId="77777777" w:rsidR="00A17226" w:rsidRDefault="00A17226" w:rsidP="00AF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w:altName w:val="Cambria"/>
    <w:panose1 w:val="020B0604020202020204"/>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E2B5" w14:textId="77777777" w:rsidR="00AF19CE" w:rsidRDefault="00673C67">
    <w:pPr>
      <w:pStyle w:val="Footer"/>
    </w:pPr>
    <w:r>
      <w:rPr>
        <w:noProof/>
      </w:rPr>
      <mc:AlternateContent>
        <mc:Choice Requires="wpg">
          <w:drawing>
            <wp:anchor distT="0" distB="0" distL="114300" distR="114300" simplePos="0" relativeHeight="251659264" behindDoc="0" locked="0" layoutInCell="1" allowOverlap="1" wp14:anchorId="00D31242" wp14:editId="3C700E32">
              <wp:simplePos x="0" y="0"/>
              <wp:positionH relativeFrom="column">
                <wp:posOffset>-910590</wp:posOffset>
              </wp:positionH>
              <wp:positionV relativeFrom="paragraph">
                <wp:posOffset>-289560</wp:posOffset>
              </wp:positionV>
              <wp:extent cx="7772400"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424179"/>
                        </a:xfrm>
                        <a:prstGeom prst="rect">
                          <a:avLst/>
                        </a:prstGeom>
                        <a:noFill/>
                        <a:ln w="9525">
                          <a:noFill/>
                          <a:miter lim="800000"/>
                          <a:headEnd/>
                          <a:tailEnd/>
                        </a:ln>
                      </wps:spPr>
                      <wps:txbx>
                        <w:txbxContent>
                          <w:p w14:paraId="31DD720D" w14:textId="77777777" w:rsidR="00673C67" w:rsidRPr="00D4429D" w:rsidRDefault="00673C67" w:rsidP="00673C67">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3" name="Text Box 2"/>
                      <wps:cNvSpPr txBox="1">
                        <a:spLocks noChangeArrowheads="1"/>
                      </wps:cNvSpPr>
                      <wps:spPr bwMode="auto">
                        <a:xfrm>
                          <a:off x="6286500" y="365760"/>
                          <a:ext cx="1482724" cy="424179"/>
                        </a:xfrm>
                        <a:prstGeom prst="rect">
                          <a:avLst/>
                        </a:prstGeom>
                        <a:noFill/>
                        <a:ln w="9525">
                          <a:noFill/>
                          <a:miter lim="800000"/>
                          <a:headEnd/>
                          <a:tailEnd/>
                        </a:ln>
                      </wps:spPr>
                      <wps:txbx>
                        <w:txbxContent>
                          <w:p w14:paraId="5337CAF8" w14:textId="6E72A781" w:rsidR="00673C67" w:rsidRPr="00D4429D" w:rsidRDefault="00617312" w:rsidP="00673C67">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0D31242" id="Group 4" o:spid="_x0000_s1026" style="position:absolute;margin-left:-71.7pt;margin-top:-22.8pt;width:612pt;height:1in;z-index:251659264;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">
              <v:rect id="Rectangle 1"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1DD720D" w14:textId="77777777" w:rsidR="00673C67" w:rsidRPr="00D4429D" w:rsidRDefault="00673C67" w:rsidP="00673C67">
                      <w:pPr>
                        <w:jc w:val="center"/>
                        <w:rPr>
                          <w:rFonts w:ascii="Gotham" w:hAnsi="Gotham"/>
                        </w:rPr>
                      </w:pPr>
                      <w:r w:rsidRPr="00D4429D">
                        <w:rPr>
                          <w:rFonts w:ascii="Gotham" w:hAnsi="Gotham"/>
                        </w:rPr>
                        <w:t>MO SW-PBS Tier 1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5337CAF8" w14:textId="6E72A781" w:rsidR="00673C67" w:rsidRPr="00D4429D" w:rsidRDefault="00617312" w:rsidP="00673C67">
                      <w:pPr>
                        <w:jc w:val="center"/>
                        <w:rPr>
                          <w:rFonts w:ascii="Gotham" w:hAnsi="Gotham"/>
                        </w:rPr>
                      </w:pPr>
                      <w:r>
                        <w:rPr>
                          <w:rFonts w:ascii="Gotham" w:hAnsi="Gotham"/>
                        </w:rPr>
                        <w:t>2018-2019</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0E26" w14:textId="77777777" w:rsidR="00A17226" w:rsidRDefault="00A17226" w:rsidP="00AF19CE">
      <w:pPr>
        <w:spacing w:after="0" w:line="240" w:lineRule="auto"/>
      </w:pPr>
      <w:r>
        <w:separator/>
      </w:r>
    </w:p>
  </w:footnote>
  <w:footnote w:type="continuationSeparator" w:id="0">
    <w:p w14:paraId="3AE1AB76" w14:textId="77777777" w:rsidR="00A17226" w:rsidRDefault="00A17226" w:rsidP="00AF1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9EE"/>
    <w:multiLevelType w:val="hybridMultilevel"/>
    <w:tmpl w:val="3FFAA75E"/>
    <w:lvl w:ilvl="0" w:tplc="E1BA3052">
      <w:numFmt w:val="bullet"/>
      <w:lvlText w:val="•"/>
      <w:lvlJc w:val="left"/>
      <w:pPr>
        <w:ind w:left="450" w:hanging="360"/>
      </w:pPr>
      <w:rPr>
        <w:rFonts w:ascii="Minion Pro" w:eastAsia="Minion Pro" w:hAnsi="Minion Pro" w:cs="Minion Pro" w:hint="default"/>
        <w:color w:val="231F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7473F9F"/>
    <w:multiLevelType w:val="hybridMultilevel"/>
    <w:tmpl w:val="3A38CEC2"/>
    <w:lvl w:ilvl="0" w:tplc="50EE24D2">
      <w:numFmt w:val="bullet"/>
      <w:lvlText w:val="•"/>
      <w:lvlJc w:val="left"/>
      <w:pPr>
        <w:ind w:left="435" w:hanging="360"/>
      </w:pPr>
      <w:rPr>
        <w:rFonts w:ascii="Minion Pro" w:eastAsia="Minion Pro" w:hAnsi="Minion Pro" w:cs="Minion Pro" w:hint="default"/>
        <w:color w:val="231F2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1C132A27"/>
    <w:multiLevelType w:val="hybridMultilevel"/>
    <w:tmpl w:val="BC1CFD4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374C1C2C"/>
    <w:multiLevelType w:val="hybridMultilevel"/>
    <w:tmpl w:val="0ECAC1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5A0B1766"/>
    <w:multiLevelType w:val="hybridMultilevel"/>
    <w:tmpl w:val="9EF00774"/>
    <w:lvl w:ilvl="0" w:tplc="6F64CF22">
      <w:numFmt w:val="bullet"/>
      <w:lvlText w:val="•"/>
      <w:lvlJc w:val="left"/>
      <w:pPr>
        <w:ind w:left="936" w:hanging="360"/>
      </w:pPr>
      <w:rPr>
        <w:rFonts w:ascii="Minion Pro" w:eastAsia="Minion Pro" w:hAnsi="Minion Pro" w:cs="Minion Pro" w:hint="default"/>
        <w:color w:val="231F2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9CE"/>
    <w:rsid w:val="00222F35"/>
    <w:rsid w:val="0033661F"/>
    <w:rsid w:val="00480CE5"/>
    <w:rsid w:val="005A6869"/>
    <w:rsid w:val="00617312"/>
    <w:rsid w:val="00673C67"/>
    <w:rsid w:val="007464A7"/>
    <w:rsid w:val="00970DFC"/>
    <w:rsid w:val="00A17226"/>
    <w:rsid w:val="00A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71B5F"/>
  <w15:chartTrackingRefBased/>
  <w15:docId w15:val="{39002A3C-BC98-4500-90BA-63971AB4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9C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9CE"/>
    <w:pPr>
      <w:ind w:left="720"/>
      <w:contextualSpacing/>
    </w:pPr>
  </w:style>
  <w:style w:type="paragraph" w:styleId="Header">
    <w:name w:val="header"/>
    <w:basedOn w:val="Normal"/>
    <w:link w:val="HeaderChar"/>
    <w:uiPriority w:val="99"/>
    <w:unhideWhenUsed/>
    <w:rsid w:val="00AF1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CE"/>
  </w:style>
  <w:style w:type="paragraph" w:styleId="Footer">
    <w:name w:val="footer"/>
    <w:basedOn w:val="Normal"/>
    <w:link w:val="FooterChar"/>
    <w:uiPriority w:val="99"/>
    <w:unhideWhenUsed/>
    <w:rsid w:val="00AF1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3</cp:revision>
  <dcterms:created xsi:type="dcterms:W3CDTF">2018-06-19T14:53:00Z</dcterms:created>
  <dcterms:modified xsi:type="dcterms:W3CDTF">2018-06-19T14:53:00Z</dcterms:modified>
</cp:coreProperties>
</file>