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3E" w:rsidRPr="00DD449D" w:rsidRDefault="00DD449D" w:rsidP="00DD449D">
      <w:pPr>
        <w:jc w:val="center"/>
        <w:rPr>
          <w:rFonts w:ascii="Goudy Old Style" w:hAnsi="Goudy Old Style"/>
          <w:b/>
          <w:sz w:val="40"/>
          <w:szCs w:val="40"/>
        </w:rPr>
      </w:pPr>
      <w:r w:rsidRPr="00DD449D">
        <w:rPr>
          <w:rFonts w:ascii="Goudy Old Style" w:hAnsi="Goudy Old Style"/>
          <w:b/>
          <w:sz w:val="40"/>
          <w:szCs w:val="40"/>
        </w:rPr>
        <w:t>GROW Coaching Model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93"/>
        <w:tblW w:w="11037" w:type="dxa"/>
        <w:tblLook w:val="04A0" w:firstRow="1" w:lastRow="0" w:firstColumn="1" w:lastColumn="0" w:noHBand="0" w:noVBand="1"/>
      </w:tblPr>
      <w:tblGrid>
        <w:gridCol w:w="2664"/>
        <w:gridCol w:w="2768"/>
        <w:gridCol w:w="5605"/>
      </w:tblGrid>
      <w:tr w:rsidR="00DD449D" w:rsidTr="00E90F23">
        <w:trPr>
          <w:trHeight w:val="2024"/>
        </w:trPr>
        <w:tc>
          <w:tcPr>
            <w:tcW w:w="2664" w:type="dxa"/>
          </w:tcPr>
          <w:p w:rsidR="00DD449D" w:rsidRDefault="00DD449D" w:rsidP="00DD449D">
            <w:pPr>
              <w:rPr>
                <w:rFonts w:ascii="Goudy Old Style" w:hAnsi="Goudy Old Style"/>
                <w:sz w:val="40"/>
                <w:szCs w:val="40"/>
              </w:rPr>
            </w:pPr>
          </w:p>
        </w:tc>
        <w:tc>
          <w:tcPr>
            <w:tcW w:w="2768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  <w:r>
              <w:rPr>
                <w:rFonts w:ascii="Goudy Old Style" w:hAnsi="Goudy Old Style"/>
                <w:sz w:val="40"/>
                <w:szCs w:val="40"/>
              </w:rPr>
              <w:t>What Is It?</w:t>
            </w:r>
          </w:p>
        </w:tc>
        <w:tc>
          <w:tcPr>
            <w:tcW w:w="5605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  <w:r>
              <w:rPr>
                <w:rFonts w:ascii="Goudy Old Style" w:hAnsi="Goudy Old Style"/>
                <w:sz w:val="40"/>
                <w:szCs w:val="40"/>
              </w:rPr>
              <w:t>Coaching Questions</w:t>
            </w:r>
          </w:p>
        </w:tc>
      </w:tr>
      <w:tr w:rsidR="00DD449D" w:rsidTr="00E90F23">
        <w:trPr>
          <w:trHeight w:val="2785"/>
        </w:trPr>
        <w:tc>
          <w:tcPr>
            <w:tcW w:w="2664" w:type="dxa"/>
          </w:tcPr>
          <w:p w:rsidR="00DD449D" w:rsidRDefault="00DD449D" w:rsidP="00DD449D">
            <w:pPr>
              <w:rPr>
                <w:rFonts w:ascii="Goudy Old Style" w:hAnsi="Goudy Old Style"/>
                <w:sz w:val="40"/>
                <w:szCs w:val="40"/>
              </w:rPr>
            </w:pPr>
            <w:r w:rsidRPr="00DD449D">
              <w:rPr>
                <w:rFonts w:ascii="Goudy Old Style" w:hAnsi="Goudy Old Style"/>
                <w:b/>
                <w:sz w:val="56"/>
                <w:szCs w:val="56"/>
              </w:rPr>
              <w:t>G</w:t>
            </w:r>
            <w:r>
              <w:rPr>
                <w:rFonts w:ascii="Goudy Old Style" w:hAnsi="Goudy Old Style"/>
                <w:sz w:val="40"/>
                <w:szCs w:val="40"/>
              </w:rPr>
              <w:t>oal</w:t>
            </w:r>
          </w:p>
        </w:tc>
        <w:tc>
          <w:tcPr>
            <w:tcW w:w="2768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  <w:tc>
          <w:tcPr>
            <w:tcW w:w="5605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</w:tr>
      <w:tr w:rsidR="00DD449D" w:rsidTr="00E90F23">
        <w:trPr>
          <w:trHeight w:val="2847"/>
        </w:trPr>
        <w:tc>
          <w:tcPr>
            <w:tcW w:w="2664" w:type="dxa"/>
          </w:tcPr>
          <w:p w:rsidR="00DD449D" w:rsidRDefault="00DD449D" w:rsidP="00DD449D">
            <w:pPr>
              <w:rPr>
                <w:rFonts w:ascii="Goudy Old Style" w:hAnsi="Goudy Old Style"/>
                <w:sz w:val="40"/>
                <w:szCs w:val="40"/>
              </w:rPr>
            </w:pPr>
            <w:r w:rsidRPr="00DD449D">
              <w:rPr>
                <w:rFonts w:ascii="Goudy Old Style" w:hAnsi="Goudy Old Style"/>
                <w:b/>
                <w:sz w:val="56"/>
                <w:szCs w:val="56"/>
              </w:rPr>
              <w:t>R</w:t>
            </w:r>
            <w:r>
              <w:rPr>
                <w:rFonts w:ascii="Goudy Old Style" w:hAnsi="Goudy Old Style"/>
                <w:sz w:val="40"/>
                <w:szCs w:val="40"/>
              </w:rPr>
              <w:t>eality</w:t>
            </w:r>
          </w:p>
        </w:tc>
        <w:tc>
          <w:tcPr>
            <w:tcW w:w="2768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  <w:tc>
          <w:tcPr>
            <w:tcW w:w="5605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</w:tr>
      <w:tr w:rsidR="00DD449D" w:rsidTr="00E90F23">
        <w:trPr>
          <w:trHeight w:val="2785"/>
        </w:trPr>
        <w:tc>
          <w:tcPr>
            <w:tcW w:w="2664" w:type="dxa"/>
          </w:tcPr>
          <w:p w:rsidR="00DD449D" w:rsidRDefault="00DD449D" w:rsidP="00DD449D">
            <w:pPr>
              <w:rPr>
                <w:rFonts w:ascii="Goudy Old Style" w:hAnsi="Goudy Old Style"/>
                <w:sz w:val="40"/>
                <w:szCs w:val="40"/>
              </w:rPr>
            </w:pPr>
            <w:r w:rsidRPr="00DD449D">
              <w:rPr>
                <w:rFonts w:ascii="Goudy Old Style" w:hAnsi="Goudy Old Style"/>
                <w:b/>
                <w:sz w:val="56"/>
                <w:szCs w:val="56"/>
              </w:rPr>
              <w:t>O</w:t>
            </w:r>
            <w:r>
              <w:rPr>
                <w:rFonts w:ascii="Goudy Old Style" w:hAnsi="Goudy Old Style"/>
                <w:sz w:val="40"/>
                <w:szCs w:val="40"/>
              </w:rPr>
              <w:t>ptions</w:t>
            </w:r>
          </w:p>
        </w:tc>
        <w:tc>
          <w:tcPr>
            <w:tcW w:w="2768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  <w:tc>
          <w:tcPr>
            <w:tcW w:w="5605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</w:tr>
      <w:tr w:rsidR="00DD449D" w:rsidTr="00E90F23">
        <w:trPr>
          <w:trHeight w:val="2785"/>
        </w:trPr>
        <w:tc>
          <w:tcPr>
            <w:tcW w:w="2664" w:type="dxa"/>
          </w:tcPr>
          <w:p w:rsidR="00DD449D" w:rsidRDefault="00DD449D" w:rsidP="00DD449D">
            <w:pPr>
              <w:rPr>
                <w:rFonts w:ascii="Goudy Old Style" w:hAnsi="Goudy Old Style"/>
                <w:sz w:val="40"/>
                <w:szCs w:val="40"/>
              </w:rPr>
            </w:pPr>
            <w:r w:rsidRPr="00DD449D">
              <w:rPr>
                <w:rFonts w:ascii="Goudy Old Style" w:hAnsi="Goudy Old Style"/>
                <w:b/>
                <w:sz w:val="56"/>
                <w:szCs w:val="56"/>
              </w:rPr>
              <w:t>W</w:t>
            </w:r>
            <w:r>
              <w:rPr>
                <w:rFonts w:ascii="Goudy Old Style" w:hAnsi="Goudy Old Style"/>
                <w:sz w:val="40"/>
                <w:szCs w:val="40"/>
              </w:rPr>
              <w:t>ay Forward</w:t>
            </w:r>
          </w:p>
        </w:tc>
        <w:tc>
          <w:tcPr>
            <w:tcW w:w="2768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  <w:tc>
          <w:tcPr>
            <w:tcW w:w="5605" w:type="dxa"/>
          </w:tcPr>
          <w:p w:rsidR="00DD449D" w:rsidRDefault="00DD449D" w:rsidP="00DD449D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</w:p>
        </w:tc>
      </w:tr>
    </w:tbl>
    <w:p w:rsidR="00DD449D" w:rsidRDefault="00DD449D" w:rsidP="00DD449D">
      <w:pPr>
        <w:jc w:val="center"/>
        <w:rPr>
          <w:rFonts w:ascii="Goudy Old Style" w:hAnsi="Goudy Old Style"/>
          <w:sz w:val="40"/>
          <w:szCs w:val="40"/>
        </w:rPr>
      </w:pPr>
    </w:p>
    <w:p w:rsidR="00DD449D" w:rsidRPr="00DD449D" w:rsidRDefault="00DD449D" w:rsidP="00DD449D">
      <w:pPr>
        <w:jc w:val="center"/>
        <w:rPr>
          <w:rFonts w:ascii="Goudy Old Style" w:hAnsi="Goudy Old Style"/>
          <w:sz w:val="40"/>
          <w:szCs w:val="40"/>
        </w:rPr>
      </w:pPr>
    </w:p>
    <w:sectPr w:rsidR="00DD449D" w:rsidRPr="00DD449D" w:rsidSect="00DD4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9D"/>
    <w:rsid w:val="005F383E"/>
    <w:rsid w:val="0085279D"/>
    <w:rsid w:val="00DD449D"/>
    <w:rsid w:val="00E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E2316-D4A1-421F-956A-B90A0975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Tulipana, Teresa</dc:creator>
  <cp:keywords/>
  <dc:description/>
  <cp:lastModifiedBy>Tulipana, Teresa</cp:lastModifiedBy>
  <cp:revision>2</cp:revision>
  <dcterms:created xsi:type="dcterms:W3CDTF">2015-07-21T15:51:00Z</dcterms:created>
  <dcterms:modified xsi:type="dcterms:W3CDTF">2015-07-21T15:51:00Z</dcterms:modified>
</cp:coreProperties>
</file>