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A8CC" w14:textId="77777777" w:rsidR="00D05062" w:rsidRPr="004E4C22" w:rsidRDefault="00D05062" w:rsidP="00D05062">
      <w:pPr>
        <w:pStyle w:val="Title"/>
        <w:rPr>
          <w:sz w:val="32"/>
          <w:szCs w:val="32"/>
        </w:rPr>
      </w:pPr>
      <w:bookmarkStart w:id="0" w:name="_GoBack"/>
      <w:bookmarkEnd w:id="0"/>
      <w:r w:rsidRPr="004E4C22">
        <w:rPr>
          <w:sz w:val="32"/>
          <w:szCs w:val="32"/>
        </w:rPr>
        <w:t xml:space="preserve">Implementation Script –Classroom Teacher </w:t>
      </w:r>
    </w:p>
    <w:p w14:paraId="1EA77E84" w14:textId="77777777" w:rsidR="00D05062" w:rsidRPr="004E4C22" w:rsidRDefault="00D05062" w:rsidP="00D05062">
      <w:pPr>
        <w:rPr>
          <w:b/>
          <w:u w:val="single"/>
        </w:rPr>
      </w:pPr>
      <w:r w:rsidRPr="004E4C22">
        <w:rPr>
          <w:b/>
          <w:u w:val="single"/>
        </w:rPr>
        <w:t>Instructions</w:t>
      </w:r>
    </w:p>
    <w:p w14:paraId="1AAD50B8" w14:textId="77777777" w:rsidR="00D05062" w:rsidRPr="004E4C22" w:rsidRDefault="00D05062" w:rsidP="00D05062">
      <w:pPr>
        <w:rPr>
          <w:b/>
          <w:u w:val="single"/>
        </w:rPr>
      </w:pPr>
    </w:p>
    <w:p w14:paraId="05FE5041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Read the steps and consider your level of participation. </w:t>
      </w:r>
    </w:p>
    <w:p w14:paraId="085983F1" w14:textId="77777777" w:rsidR="00D05062" w:rsidRPr="004E4C22" w:rsidRDefault="00D05062" w:rsidP="00D05062">
      <w:pPr>
        <w:rPr>
          <w:b/>
        </w:rPr>
      </w:pPr>
    </w:p>
    <w:p w14:paraId="6D275C1C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Circle the “Y” which </w:t>
      </w:r>
      <w:proofErr w:type="gramStart"/>
      <w:r w:rsidRPr="004E4C22">
        <w:rPr>
          <w:b/>
        </w:rPr>
        <w:t>means</w:t>
      </w:r>
      <w:proofErr w:type="gramEnd"/>
      <w:r w:rsidRPr="004E4C22">
        <w:rPr>
          <w:b/>
        </w:rPr>
        <w:t xml:space="preserve"> “Yes” if you feel you understand and consistently complete the step.  </w:t>
      </w:r>
    </w:p>
    <w:p w14:paraId="1A059AC8" w14:textId="77777777" w:rsidR="00D05062" w:rsidRPr="004E4C22" w:rsidRDefault="00D05062" w:rsidP="00D05062">
      <w:pPr>
        <w:rPr>
          <w:b/>
        </w:rPr>
      </w:pPr>
    </w:p>
    <w:p w14:paraId="640FA0D4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Circle the “N” which means  “No” if you do not consistently use the step or if you do not understand how to complete a step. </w:t>
      </w:r>
    </w:p>
    <w:p w14:paraId="4699CB5E" w14:textId="77777777" w:rsidR="00D05062" w:rsidRPr="004E4C22" w:rsidRDefault="00D05062" w:rsidP="00D05062">
      <w:pPr>
        <w:rPr>
          <w:b/>
        </w:rPr>
      </w:pPr>
    </w:p>
    <w:p w14:paraId="151BB3A3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>Circle the “NA” which means “Not Applicable” if a step was not necessary.</w:t>
      </w:r>
    </w:p>
    <w:p w14:paraId="62C72990" w14:textId="77777777" w:rsidR="00D05062" w:rsidRPr="0085066E" w:rsidRDefault="00D0506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1"/>
        <w:gridCol w:w="1265"/>
      </w:tblGrid>
      <w:tr w:rsidR="00D05062" w:rsidRPr="0085066E" w14:paraId="436FBB1D" w14:textId="77777777">
        <w:tc>
          <w:tcPr>
            <w:tcW w:w="9576" w:type="dxa"/>
            <w:gridSpan w:val="2"/>
          </w:tcPr>
          <w:p w14:paraId="0D925FBE" w14:textId="77777777" w:rsidR="00D05062" w:rsidRPr="004E4C22" w:rsidRDefault="00D05062" w:rsidP="00D05062">
            <w:pPr>
              <w:jc w:val="center"/>
              <w:rPr>
                <w:rFonts w:ascii="Calibri" w:hAnsi="Calibri"/>
                <w:b/>
              </w:rPr>
            </w:pPr>
            <w:r w:rsidRPr="004E4C22">
              <w:rPr>
                <w:rFonts w:ascii="Calibri" w:hAnsi="Calibri"/>
                <w:b/>
              </w:rPr>
              <w:t>Component &amp; Features</w:t>
            </w:r>
          </w:p>
        </w:tc>
      </w:tr>
      <w:tr w:rsidR="00D05062" w:rsidRPr="0085066E" w14:paraId="0E2C3888" w14:textId="77777777">
        <w:tc>
          <w:tcPr>
            <w:tcW w:w="9576" w:type="dxa"/>
            <w:gridSpan w:val="2"/>
          </w:tcPr>
          <w:p w14:paraId="306A1F21" w14:textId="77777777" w:rsidR="00D05062" w:rsidRPr="004E4C22" w:rsidRDefault="00D05062" w:rsidP="00D05062">
            <w:pPr>
              <w:rPr>
                <w:rFonts w:ascii="Calibri" w:hAnsi="Calibri"/>
              </w:rPr>
            </w:pPr>
          </w:p>
          <w:p w14:paraId="7238F56D" w14:textId="77777777" w:rsidR="00D05062" w:rsidRPr="004E4C22" w:rsidRDefault="00D05062">
            <w:pPr>
              <w:rPr>
                <w:rFonts w:ascii="Calibri" w:hAnsi="Calibri"/>
                <w:b/>
              </w:rPr>
            </w:pPr>
            <w:r w:rsidRPr="004E4C22">
              <w:rPr>
                <w:rFonts w:ascii="Calibri" w:hAnsi="Calibri"/>
                <w:b/>
              </w:rPr>
              <w:t>Regular Teacher Feedback</w:t>
            </w:r>
          </w:p>
        </w:tc>
      </w:tr>
      <w:tr w:rsidR="00D05062" w:rsidRPr="0085066E" w14:paraId="031C80AA" w14:textId="77777777">
        <w:tc>
          <w:tcPr>
            <w:tcW w:w="8149" w:type="dxa"/>
          </w:tcPr>
          <w:p w14:paraId="51817C77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6F90D0DF" w14:textId="77777777" w:rsidR="00D05062" w:rsidRPr="004E4C22" w:rsidRDefault="004E4C2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Initiate feedback opportunity. 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P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>rompt student to come to chart if necessary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.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 xml:space="preserve"> It is the teacher’s responsibility to ensure feedback occurs.</w:t>
            </w:r>
          </w:p>
          <w:p w14:paraId="21A9ED94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0C1645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BEFDD3" w14:textId="77777777" w:rsidR="00D05062" w:rsidRPr="004E4C22" w:rsidRDefault="004E4C22" w:rsidP="004E4C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Y     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</w:tr>
      <w:tr w:rsidR="00D05062" w:rsidRPr="0085066E" w14:paraId="0D815C0F" w14:textId="77777777">
        <w:tc>
          <w:tcPr>
            <w:tcW w:w="8149" w:type="dxa"/>
          </w:tcPr>
          <w:p w14:paraId="7780BAA5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20853153" w14:textId="77777777" w:rsidR="00D05062" w:rsidRPr="004E4C22" w:rsidRDefault="00D0506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Provide a comment about whether expectations were or were not met for that activity</w:t>
            </w:r>
            <w:r w:rsidR="004E4C22" w:rsidRPr="004E4C22">
              <w:rPr>
                <w:rFonts w:asciiTheme="majorHAnsi" w:hAnsiTheme="majorHAnsi"/>
                <w:sz w:val="20"/>
                <w:szCs w:val="20"/>
              </w:rPr>
              <w:t>/class period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>.</w:t>
            </w:r>
            <w:r w:rsidR="004E4C22" w:rsidRPr="004E4C22">
              <w:rPr>
                <w:rFonts w:asciiTheme="majorHAnsi" w:hAnsiTheme="majorHAnsi"/>
                <w:sz w:val="20"/>
                <w:szCs w:val="20"/>
              </w:rPr>
              <w:t xml:space="preserve"> Include examples of appropriate behavior. Include examples of inappropriate behavior (if any occurred)</w:t>
            </w:r>
          </w:p>
          <w:p w14:paraId="30C1FE6B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D4A0A5E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7C742B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125662C5" w14:textId="77777777">
        <w:tc>
          <w:tcPr>
            <w:tcW w:w="8149" w:type="dxa"/>
          </w:tcPr>
          <w:p w14:paraId="36B55509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658C0CD7" w14:textId="77777777" w:rsidR="00D05062" w:rsidRPr="004E4C22" w:rsidRDefault="004E4C2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Mark student chart (i.e., points or sticker) and provide explanation for the rating given.</w:t>
            </w:r>
          </w:p>
          <w:p w14:paraId="48D57463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DEE377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4C91C7A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4E4C22" w:rsidRPr="0085066E" w14:paraId="14597BBB" w14:textId="77777777">
        <w:tc>
          <w:tcPr>
            <w:tcW w:w="8149" w:type="dxa"/>
          </w:tcPr>
          <w:p w14:paraId="1717C901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0686F000" w14:textId="77777777" w:rsidR="004E4C22" w:rsidRPr="004E4C22" w:rsidRDefault="004E4C22" w:rsidP="004E4C22">
            <w:pPr>
              <w:pStyle w:val="ColorfulList-Accent11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Provide encouragement for meeting expectations during next opportunity and/or reinforce for following expectations or making improvement.</w:t>
            </w:r>
          </w:p>
          <w:p w14:paraId="01B1F22A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22A3F7A5" w14:textId="77777777" w:rsidR="004E4C22" w:rsidRPr="004E4C22" w:rsidRDefault="004E4C2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604C3D" w14:textId="77777777" w:rsidR="004E4C22" w:rsidRPr="004E4C22" w:rsidRDefault="004E4C2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3AF6B3B7" w14:textId="77777777">
        <w:tc>
          <w:tcPr>
            <w:tcW w:w="8149" w:type="dxa"/>
          </w:tcPr>
          <w:p w14:paraId="47EC77EB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55C15B0B" w14:textId="77777777" w:rsidR="00D05062" w:rsidRPr="004E4C22" w:rsidRDefault="00D0506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Use a positive tone throughout interaction.</w:t>
            </w:r>
          </w:p>
          <w:p w14:paraId="75CEABAE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49D27A0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C05F0E0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6F0C080B" w14:textId="77777777">
        <w:tc>
          <w:tcPr>
            <w:tcW w:w="9576" w:type="dxa"/>
            <w:gridSpan w:val="2"/>
          </w:tcPr>
          <w:p w14:paraId="25595484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  <w:tr w:rsidR="00D05062" w:rsidRPr="0085066E" w14:paraId="7A2C42D3" w14:textId="77777777">
        <w:tc>
          <w:tcPr>
            <w:tcW w:w="8149" w:type="dxa"/>
          </w:tcPr>
          <w:p w14:paraId="3B9D81C3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  <w:r w:rsidRPr="004E4C2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487E1BF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E4C22">
              <w:rPr>
                <w:rFonts w:ascii="Calibri" w:hAnsi="Calibri"/>
                <w:b/>
                <w:i/>
                <w:sz w:val="20"/>
                <w:szCs w:val="20"/>
              </w:rPr>
              <w:t>Total Number of Y Circled =</w:t>
            </w:r>
          </w:p>
        </w:tc>
        <w:tc>
          <w:tcPr>
            <w:tcW w:w="1427" w:type="dxa"/>
          </w:tcPr>
          <w:p w14:paraId="0BEC0FF1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  <w:tr w:rsidR="00D05062" w:rsidRPr="0085066E" w14:paraId="4CB60771" w14:textId="77777777">
        <w:tc>
          <w:tcPr>
            <w:tcW w:w="8149" w:type="dxa"/>
          </w:tcPr>
          <w:p w14:paraId="0F0C944A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</w:p>
          <w:p w14:paraId="70A18344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E4C22">
              <w:rPr>
                <w:rFonts w:ascii="Calibri" w:hAnsi="Calibri"/>
                <w:b/>
                <w:i/>
                <w:sz w:val="20"/>
                <w:szCs w:val="20"/>
              </w:rPr>
              <w:t xml:space="preserve">Percent Implemented (total Y / total number of features x 100) = </w:t>
            </w:r>
          </w:p>
        </w:tc>
        <w:tc>
          <w:tcPr>
            <w:tcW w:w="1427" w:type="dxa"/>
          </w:tcPr>
          <w:p w14:paraId="7F35C43B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</w:tbl>
    <w:p w14:paraId="7E484533" w14:textId="77777777" w:rsidR="00D05062" w:rsidRDefault="00D05062" w:rsidP="00D05062">
      <w:pPr>
        <w:rPr>
          <w:rFonts w:ascii="Calibri" w:hAnsi="Calibri"/>
        </w:rPr>
      </w:pPr>
    </w:p>
    <w:p w14:paraId="3593BCD9" w14:textId="77777777" w:rsidR="00D05062" w:rsidRPr="0085066E" w:rsidRDefault="00D05062">
      <w:pPr>
        <w:rPr>
          <w:rFonts w:ascii="Calibri" w:hAnsi="Calibri"/>
        </w:rPr>
      </w:pPr>
    </w:p>
    <w:sectPr w:rsidR="00D05062" w:rsidRPr="0085066E" w:rsidSect="004E4C22">
      <w:footerReference w:type="even" r:id="rId11"/>
      <w:footerReference w:type="default" r:id="rId12"/>
      <w:pgSz w:w="12240" w:h="15840"/>
      <w:pgMar w:top="1440" w:right="1440" w:bottom="1440" w:left="2160" w:header="720" w:footer="720" w:gutter="36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9B00" w14:textId="77777777" w:rsidR="00FC153F" w:rsidRDefault="00FC153F">
      <w:r>
        <w:separator/>
      </w:r>
    </w:p>
  </w:endnote>
  <w:endnote w:type="continuationSeparator" w:id="0">
    <w:p w14:paraId="22301583" w14:textId="77777777" w:rsidR="00FC153F" w:rsidRDefault="00F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F4CA" w14:textId="77777777" w:rsidR="00D05062" w:rsidRDefault="00D05062" w:rsidP="00D05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2D5BB" w14:textId="77777777" w:rsidR="00D05062" w:rsidRDefault="00D05062" w:rsidP="00D05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149E" w14:textId="77777777" w:rsidR="00D05062" w:rsidRPr="0085066E" w:rsidRDefault="00D05062" w:rsidP="00D05062">
    <w:pPr>
      <w:pStyle w:val="Footer"/>
      <w:ind w:right="36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AF79" w14:textId="77777777" w:rsidR="00FC153F" w:rsidRDefault="00FC153F">
      <w:r>
        <w:separator/>
      </w:r>
    </w:p>
  </w:footnote>
  <w:footnote w:type="continuationSeparator" w:id="0">
    <w:p w14:paraId="303454F1" w14:textId="77777777" w:rsidR="00FC153F" w:rsidRDefault="00FC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E1"/>
    <w:multiLevelType w:val="hybridMultilevel"/>
    <w:tmpl w:val="D2D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66F"/>
    <w:multiLevelType w:val="hybridMultilevel"/>
    <w:tmpl w:val="C1F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214E"/>
    <w:multiLevelType w:val="hybridMultilevel"/>
    <w:tmpl w:val="D9064C4A"/>
    <w:lvl w:ilvl="0" w:tplc="BE124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812"/>
    <w:multiLevelType w:val="hybridMultilevel"/>
    <w:tmpl w:val="E09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91F"/>
    <w:multiLevelType w:val="hybridMultilevel"/>
    <w:tmpl w:val="BA5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41E6D"/>
    <w:multiLevelType w:val="hybridMultilevel"/>
    <w:tmpl w:val="EEC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C6283"/>
    <w:multiLevelType w:val="hybridMultilevel"/>
    <w:tmpl w:val="F3C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2"/>
    <w:rsid w:val="001B0CF2"/>
    <w:rsid w:val="004C781C"/>
    <w:rsid w:val="004E4C22"/>
    <w:rsid w:val="00650F97"/>
    <w:rsid w:val="0069397C"/>
    <w:rsid w:val="009E2A74"/>
    <w:rsid w:val="00C20CB0"/>
    <w:rsid w:val="00D05062"/>
    <w:rsid w:val="00EB3C94"/>
    <w:rsid w:val="00F43153"/>
    <w:rsid w:val="00FC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F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B0C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1A0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1A0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E"/>
  </w:style>
  <w:style w:type="paragraph" w:styleId="Footer">
    <w:name w:val="footer"/>
    <w:basedOn w:val="Normal"/>
    <w:link w:val="Foot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E"/>
  </w:style>
  <w:style w:type="character" w:styleId="PageNumber">
    <w:name w:val="page number"/>
    <w:basedOn w:val="DefaultParagraphFont"/>
    <w:uiPriority w:val="99"/>
    <w:semiHidden/>
    <w:unhideWhenUsed/>
    <w:rsid w:val="00854D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B0C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1A0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1A0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E"/>
  </w:style>
  <w:style w:type="paragraph" w:styleId="Footer">
    <w:name w:val="footer"/>
    <w:basedOn w:val="Normal"/>
    <w:link w:val="Foot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E"/>
  </w:style>
  <w:style w:type="character" w:styleId="PageNumber">
    <w:name w:val="page number"/>
    <w:basedOn w:val="DefaultParagraphFont"/>
    <w:uiPriority w:val="99"/>
    <w:semiHidden/>
    <w:unhideWhenUsed/>
    <w:rsid w:val="0085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9F0D6-6B42-4886-97AA-AE5D3971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6D72D-25AE-4B8D-B7F9-583C9ED013D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216097-5DCE-470A-86D5-2F79460AB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Deanna Maynard</cp:lastModifiedBy>
  <cp:revision>2</cp:revision>
  <cp:lastPrinted>2010-04-26T21:49:00Z</cp:lastPrinted>
  <dcterms:created xsi:type="dcterms:W3CDTF">2016-06-12T16:19:00Z</dcterms:created>
  <dcterms:modified xsi:type="dcterms:W3CDTF">2016-06-12T16:19:00Z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