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9E5" w:rsidRPr="009F682A" w:rsidRDefault="002939E5" w:rsidP="002939E5">
      <w:pPr>
        <w:spacing w:before="61" w:after="0" w:line="240" w:lineRule="auto"/>
        <w:ind w:right="-20"/>
        <w:jc w:val="center"/>
        <w:rPr>
          <w:rFonts w:ascii="Arial" w:eastAsia="Arial" w:hAnsi="Arial" w:cs="Arial"/>
          <w:sz w:val="24"/>
          <w:szCs w:val="24"/>
        </w:rPr>
      </w:pPr>
      <w:r w:rsidRPr="009F682A">
        <w:rPr>
          <w:rFonts w:ascii="Arial" w:eastAsia="Arial" w:hAnsi="Arial" w:cs="Arial"/>
          <w:b/>
          <w:bCs/>
          <w:color w:val="231F20"/>
          <w:sz w:val="24"/>
          <w:szCs w:val="24"/>
        </w:rPr>
        <w:t>Responsibilities Associated with the Check-In, Check-Out Intervention</w:t>
      </w:r>
    </w:p>
    <w:p w:rsidR="002939E5" w:rsidRPr="009F682A" w:rsidRDefault="002939E5" w:rsidP="002939E5">
      <w:pPr>
        <w:spacing w:after="0" w:line="240" w:lineRule="auto"/>
        <w:rPr>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2553"/>
        <w:gridCol w:w="6787"/>
      </w:tblGrid>
      <w:tr w:rsidR="004D19F8" w:rsidRPr="008816C2" w:rsidTr="00F03EF5">
        <w:trPr>
          <w:trHeight w:hRule="exact" w:val="1065"/>
        </w:trPr>
        <w:tc>
          <w:tcPr>
            <w:tcW w:w="2553" w:type="dxa"/>
            <w:tcBorders>
              <w:top w:val="nil"/>
              <w:left w:val="nil"/>
              <w:bottom w:val="single" w:sz="4" w:space="0" w:color="231F20"/>
              <w:right w:val="single" w:sz="4" w:space="0" w:color="231F20"/>
            </w:tcBorders>
          </w:tcPr>
          <w:p w:rsidR="004D19F8" w:rsidRPr="008816C2" w:rsidRDefault="004D19F8" w:rsidP="00F03EF5">
            <w:pPr>
              <w:spacing w:after="0" w:line="240" w:lineRule="auto"/>
              <w:ind w:left="80" w:right="126"/>
              <w:rPr>
                <w:rFonts w:ascii="Minion Pro" w:eastAsia="Minion Pro" w:hAnsi="Minion Pro" w:cs="Minion Pro"/>
              </w:rPr>
            </w:pPr>
            <w:r w:rsidRPr="008816C2">
              <w:rPr>
                <w:rFonts w:ascii="Minion Pro" w:eastAsia="Minion Pro" w:hAnsi="Minion Pro" w:cs="Minion Pro"/>
                <w:b/>
                <w:bCs/>
                <w:color w:val="231F20"/>
              </w:rPr>
              <w:t>1. Tier 2 Team</w:t>
            </w:r>
          </w:p>
        </w:tc>
        <w:tc>
          <w:tcPr>
            <w:tcW w:w="6787" w:type="dxa"/>
            <w:tcBorders>
              <w:top w:val="nil"/>
              <w:left w:val="single" w:sz="4" w:space="0" w:color="231F20"/>
              <w:bottom w:val="single" w:sz="4" w:space="0" w:color="231F20"/>
              <w:right w:val="nil"/>
            </w:tcBorders>
          </w:tcPr>
          <w:p w:rsidR="004D19F8" w:rsidRPr="008816C2" w:rsidRDefault="004D19F8" w:rsidP="00F03EF5">
            <w:pPr>
              <w:spacing w:after="0" w:line="240" w:lineRule="auto"/>
              <w:ind w:left="75" w:right="360"/>
              <w:rPr>
                <w:rFonts w:ascii="Minion Pro" w:eastAsia="Minion Pro" w:hAnsi="Minion Pro" w:cs="Minion Pro"/>
              </w:rPr>
            </w:pPr>
            <w:r w:rsidRPr="008816C2">
              <w:rPr>
                <w:rFonts w:ascii="Minion Pro" w:eastAsia="Minion Pro" w:hAnsi="Minion Pro" w:cs="Minion Pro"/>
                <w:color w:val="231F20"/>
              </w:rPr>
              <w:t>Attend weekly meetings, contribute to decisions, conduct orientation meetings, gather supplemental information on students, assist with staff development workshops</w:t>
            </w:r>
          </w:p>
        </w:tc>
      </w:tr>
      <w:tr w:rsidR="004D19F8" w:rsidRPr="008816C2" w:rsidTr="00F03EF5">
        <w:trPr>
          <w:trHeight w:hRule="exact" w:val="1440"/>
        </w:trPr>
        <w:tc>
          <w:tcPr>
            <w:tcW w:w="2553" w:type="dxa"/>
            <w:tcBorders>
              <w:top w:val="single" w:sz="4" w:space="0" w:color="231F20"/>
              <w:left w:val="nil"/>
              <w:bottom w:val="single" w:sz="4" w:space="0" w:color="231F20"/>
              <w:right w:val="single" w:sz="4" w:space="0" w:color="231F20"/>
            </w:tcBorders>
          </w:tcPr>
          <w:p w:rsidR="004D19F8" w:rsidRPr="008816C2" w:rsidRDefault="004D19F8" w:rsidP="00F03EF5">
            <w:pPr>
              <w:spacing w:after="0" w:line="240" w:lineRule="auto"/>
              <w:ind w:left="80" w:right="126"/>
              <w:rPr>
                <w:rFonts w:ascii="Minion Pro" w:eastAsia="Minion Pro" w:hAnsi="Minion Pro" w:cs="Minion Pro"/>
              </w:rPr>
            </w:pPr>
            <w:r w:rsidRPr="008816C2">
              <w:rPr>
                <w:rFonts w:ascii="Minion Pro" w:eastAsia="Minion Pro" w:hAnsi="Minion Pro" w:cs="Minion Pro"/>
                <w:b/>
                <w:bCs/>
                <w:color w:val="231F20"/>
              </w:rPr>
              <w:t>2. Intervention</w:t>
            </w:r>
            <w:r>
              <w:rPr>
                <w:rFonts w:ascii="Minion Pro" w:eastAsia="Minion Pro" w:hAnsi="Minion Pro" w:cs="Minion Pro"/>
                <w:b/>
                <w:bCs/>
                <w:color w:val="231F20"/>
              </w:rPr>
              <w:t xml:space="preserve"> </w:t>
            </w:r>
            <w:r w:rsidRPr="008816C2">
              <w:rPr>
                <w:rFonts w:ascii="Minion Pro" w:eastAsia="Minion Pro" w:hAnsi="Minion Pro" w:cs="Minion Pro"/>
                <w:b/>
                <w:bCs/>
                <w:color w:val="231F20"/>
              </w:rPr>
              <w:t>Coordinator</w:t>
            </w:r>
          </w:p>
        </w:tc>
        <w:tc>
          <w:tcPr>
            <w:tcW w:w="6787" w:type="dxa"/>
            <w:tcBorders>
              <w:top w:val="single" w:sz="4" w:space="0" w:color="231F20"/>
              <w:left w:val="single" w:sz="4" w:space="0" w:color="231F20"/>
              <w:bottom w:val="single" w:sz="4" w:space="0" w:color="231F20"/>
              <w:right w:val="nil"/>
            </w:tcBorders>
          </w:tcPr>
          <w:p w:rsidR="004D19F8" w:rsidRPr="008816C2" w:rsidRDefault="004D19F8" w:rsidP="00F03EF5">
            <w:pPr>
              <w:spacing w:after="0" w:line="240" w:lineRule="auto"/>
              <w:ind w:left="75" w:right="152"/>
              <w:rPr>
                <w:rFonts w:ascii="Minion Pro" w:eastAsia="Minion Pro" w:hAnsi="Minion Pro" w:cs="Minion Pro"/>
              </w:rPr>
            </w:pPr>
            <w:r w:rsidRPr="008816C2">
              <w:rPr>
                <w:rFonts w:ascii="Minion Pro" w:eastAsia="Minion Pro" w:hAnsi="Minion Pro" w:cs="Minion Pro"/>
                <w:color w:val="231F20"/>
              </w:rPr>
              <w:t>Oversee work of the CICO facilitators, meet regularly with each facilitator to review progress of the students they serve, prioritize students to discuss during team meetings, receive nominations, assist with graduation ceremonies, conduct periodic check-ups with program graduates.</w:t>
            </w:r>
          </w:p>
        </w:tc>
      </w:tr>
      <w:tr w:rsidR="004D19F8" w:rsidRPr="008816C2" w:rsidTr="00F03EF5">
        <w:trPr>
          <w:trHeight w:hRule="exact" w:val="1093"/>
        </w:trPr>
        <w:tc>
          <w:tcPr>
            <w:tcW w:w="2553" w:type="dxa"/>
            <w:tcBorders>
              <w:top w:val="single" w:sz="4" w:space="0" w:color="231F20"/>
              <w:left w:val="nil"/>
              <w:bottom w:val="single" w:sz="4" w:space="0" w:color="231F20"/>
              <w:right w:val="single" w:sz="4" w:space="0" w:color="231F20"/>
            </w:tcBorders>
          </w:tcPr>
          <w:p w:rsidR="004D19F8" w:rsidRPr="008816C2" w:rsidRDefault="004D19F8" w:rsidP="00F03EF5">
            <w:pPr>
              <w:spacing w:after="0" w:line="240" w:lineRule="auto"/>
              <w:ind w:left="80" w:right="126"/>
              <w:rPr>
                <w:rFonts w:ascii="Minion Pro" w:eastAsia="Minion Pro" w:hAnsi="Minion Pro" w:cs="Minion Pro"/>
              </w:rPr>
            </w:pPr>
            <w:r w:rsidRPr="008816C2">
              <w:rPr>
                <w:rFonts w:ascii="Minion Pro" w:eastAsia="Minion Pro" w:hAnsi="Minion Pro" w:cs="Minion Pro"/>
                <w:b/>
                <w:bCs/>
                <w:color w:val="231F20"/>
              </w:rPr>
              <w:t>3. Intervention</w:t>
            </w:r>
            <w:r>
              <w:rPr>
                <w:rFonts w:ascii="Minion Pro" w:eastAsia="Minion Pro" w:hAnsi="Minion Pro" w:cs="Minion Pro"/>
                <w:b/>
                <w:bCs/>
                <w:color w:val="231F20"/>
              </w:rPr>
              <w:t xml:space="preserve"> </w:t>
            </w:r>
            <w:r w:rsidRPr="008816C2">
              <w:rPr>
                <w:rFonts w:ascii="Minion Pro" w:eastAsia="Minion Pro" w:hAnsi="Minion Pro" w:cs="Minion Pro"/>
                <w:b/>
                <w:bCs/>
                <w:color w:val="231F20"/>
              </w:rPr>
              <w:t>Facilitators</w:t>
            </w:r>
          </w:p>
        </w:tc>
        <w:tc>
          <w:tcPr>
            <w:tcW w:w="6787" w:type="dxa"/>
            <w:tcBorders>
              <w:top w:val="single" w:sz="4" w:space="0" w:color="231F20"/>
              <w:left w:val="single" w:sz="4" w:space="0" w:color="231F20"/>
              <w:bottom w:val="single" w:sz="4" w:space="0" w:color="231F20"/>
              <w:right w:val="nil"/>
            </w:tcBorders>
          </w:tcPr>
          <w:p w:rsidR="004D19F8" w:rsidRPr="008816C2" w:rsidRDefault="004D19F8" w:rsidP="00F03EF5">
            <w:pPr>
              <w:spacing w:after="0" w:line="240" w:lineRule="auto"/>
              <w:ind w:left="75" w:right="27"/>
              <w:rPr>
                <w:rFonts w:ascii="Minion Pro" w:eastAsia="Minion Pro" w:hAnsi="Minion Pro" w:cs="Minion Pro"/>
              </w:rPr>
            </w:pPr>
            <w:r w:rsidRPr="008816C2">
              <w:rPr>
                <w:rFonts w:ascii="Minion Pro" w:eastAsia="Minion Pro" w:hAnsi="Minion Pro" w:cs="Minion Pro"/>
                <w:color w:val="231F20"/>
              </w:rPr>
              <w:t>Lead morning check-in and afternoon check-out, enter DPR data and maintain records, create student graphs, meet with coordinator to prioritize students that will be discussed during team meetings, attend team meetings</w:t>
            </w:r>
          </w:p>
        </w:tc>
      </w:tr>
      <w:tr w:rsidR="004D19F8" w:rsidRPr="008816C2" w:rsidTr="00F03EF5">
        <w:trPr>
          <w:trHeight w:hRule="exact" w:val="1440"/>
        </w:trPr>
        <w:tc>
          <w:tcPr>
            <w:tcW w:w="2553" w:type="dxa"/>
            <w:tcBorders>
              <w:top w:val="single" w:sz="4" w:space="0" w:color="231F20"/>
              <w:left w:val="nil"/>
              <w:bottom w:val="single" w:sz="4" w:space="0" w:color="231F20"/>
              <w:right w:val="single" w:sz="4" w:space="0" w:color="231F20"/>
            </w:tcBorders>
          </w:tcPr>
          <w:p w:rsidR="004D19F8" w:rsidRPr="008816C2" w:rsidRDefault="004D19F8" w:rsidP="00F03EF5">
            <w:pPr>
              <w:spacing w:after="0" w:line="240" w:lineRule="auto"/>
              <w:ind w:left="80" w:right="126"/>
              <w:rPr>
                <w:rFonts w:ascii="Minion Pro" w:eastAsia="Minion Pro" w:hAnsi="Minion Pro" w:cs="Minion Pro"/>
              </w:rPr>
            </w:pPr>
            <w:r w:rsidRPr="008816C2">
              <w:rPr>
                <w:rFonts w:ascii="Minion Pro" w:eastAsia="Minion Pro" w:hAnsi="Minion Pro" w:cs="Minion Pro"/>
                <w:b/>
                <w:bCs/>
                <w:color w:val="231F20"/>
              </w:rPr>
              <w:t>4. Classroom Teachers</w:t>
            </w:r>
          </w:p>
        </w:tc>
        <w:tc>
          <w:tcPr>
            <w:tcW w:w="6787" w:type="dxa"/>
            <w:tcBorders>
              <w:top w:val="single" w:sz="4" w:space="0" w:color="231F20"/>
              <w:left w:val="single" w:sz="4" w:space="0" w:color="231F20"/>
              <w:bottom w:val="single" w:sz="4" w:space="0" w:color="231F20"/>
              <w:right w:val="nil"/>
            </w:tcBorders>
          </w:tcPr>
          <w:p w:rsidR="004D19F8" w:rsidRPr="008816C2" w:rsidRDefault="004D19F8" w:rsidP="00F03EF5">
            <w:pPr>
              <w:spacing w:after="0" w:line="240" w:lineRule="auto"/>
              <w:ind w:left="75" w:right="161"/>
              <w:rPr>
                <w:rFonts w:ascii="Minion Pro" w:eastAsia="Minion Pro" w:hAnsi="Minion Pro" w:cs="Minion Pro"/>
              </w:rPr>
            </w:pPr>
            <w:r w:rsidRPr="008816C2">
              <w:rPr>
                <w:rFonts w:ascii="Minion Pro" w:eastAsia="Minion Pro" w:hAnsi="Minion Pro" w:cs="Minion Pro"/>
                <w:color w:val="231F20"/>
              </w:rPr>
              <w:t>Greet the student positively at the beginning of the school day or class period, initiate feedback at the end of each rating period, provide an explanation for the rating earned, prompt for appropriate behavior, reinforce for following expectations or making improvements, mark DPR.</w:t>
            </w:r>
          </w:p>
        </w:tc>
      </w:tr>
      <w:tr w:rsidR="004D19F8" w:rsidRPr="008816C2" w:rsidTr="00F03EF5">
        <w:trPr>
          <w:trHeight w:hRule="exact" w:val="1440"/>
        </w:trPr>
        <w:tc>
          <w:tcPr>
            <w:tcW w:w="2553" w:type="dxa"/>
            <w:tcBorders>
              <w:top w:val="single" w:sz="4" w:space="0" w:color="231F20"/>
              <w:left w:val="nil"/>
              <w:bottom w:val="single" w:sz="4" w:space="0" w:color="231F20"/>
              <w:right w:val="single" w:sz="4" w:space="0" w:color="231F20"/>
            </w:tcBorders>
          </w:tcPr>
          <w:p w:rsidR="004D19F8" w:rsidRPr="008816C2" w:rsidRDefault="004D19F8" w:rsidP="00F03EF5">
            <w:pPr>
              <w:spacing w:after="0" w:line="240" w:lineRule="auto"/>
              <w:ind w:left="80" w:right="126"/>
              <w:rPr>
                <w:rFonts w:ascii="Minion Pro" w:eastAsia="Minion Pro" w:hAnsi="Minion Pro" w:cs="Minion Pro"/>
              </w:rPr>
            </w:pPr>
            <w:r w:rsidRPr="008816C2">
              <w:rPr>
                <w:rFonts w:ascii="Minion Pro" w:eastAsia="Minion Pro" w:hAnsi="Minion Pro" w:cs="Minion Pro"/>
                <w:b/>
                <w:bCs/>
                <w:color w:val="231F20"/>
              </w:rPr>
              <w:t>5. Students</w:t>
            </w:r>
          </w:p>
        </w:tc>
        <w:tc>
          <w:tcPr>
            <w:tcW w:w="6787" w:type="dxa"/>
            <w:tcBorders>
              <w:top w:val="single" w:sz="4" w:space="0" w:color="231F20"/>
              <w:left w:val="single" w:sz="4" w:space="0" w:color="231F20"/>
              <w:bottom w:val="single" w:sz="4" w:space="0" w:color="231F20"/>
              <w:right w:val="nil"/>
            </w:tcBorders>
          </w:tcPr>
          <w:p w:rsidR="004D19F8" w:rsidRPr="008816C2" w:rsidRDefault="004D19F8" w:rsidP="00F03EF5">
            <w:pPr>
              <w:spacing w:after="0" w:line="240" w:lineRule="auto"/>
              <w:ind w:left="75" w:right="270"/>
              <w:rPr>
                <w:rFonts w:ascii="Minion Pro" w:eastAsia="Minion Pro" w:hAnsi="Minion Pro" w:cs="Minion Pro"/>
              </w:rPr>
            </w:pPr>
            <w:r w:rsidRPr="008816C2">
              <w:rPr>
                <w:rFonts w:ascii="Minion Pro" w:eastAsia="Minion Pro" w:hAnsi="Minion Pro" w:cs="Minion Pro"/>
                <w:color w:val="231F20"/>
              </w:rPr>
              <w:t>Check-in and pick up DPR, hand DPR to teacher at the beginning of the day or class period, accept teacher feedback, obtain a new DPR if one is lost, return completed DPR during afternoon check-out, take DPR home for parent feedback then return it to school the next day</w:t>
            </w:r>
          </w:p>
        </w:tc>
      </w:tr>
      <w:tr w:rsidR="004D19F8" w:rsidRPr="008816C2" w:rsidTr="00F03EF5">
        <w:trPr>
          <w:trHeight w:hRule="exact" w:val="1165"/>
        </w:trPr>
        <w:tc>
          <w:tcPr>
            <w:tcW w:w="2553" w:type="dxa"/>
            <w:tcBorders>
              <w:top w:val="single" w:sz="4" w:space="0" w:color="231F20"/>
              <w:left w:val="nil"/>
              <w:bottom w:val="nil"/>
              <w:right w:val="single" w:sz="4" w:space="0" w:color="231F20"/>
            </w:tcBorders>
          </w:tcPr>
          <w:p w:rsidR="004D19F8" w:rsidRPr="008816C2" w:rsidRDefault="004D19F8" w:rsidP="00F03EF5">
            <w:pPr>
              <w:spacing w:after="0" w:line="240" w:lineRule="auto"/>
              <w:ind w:left="80" w:right="126"/>
              <w:rPr>
                <w:rFonts w:ascii="Minion Pro" w:eastAsia="Minion Pro" w:hAnsi="Minion Pro" w:cs="Minion Pro"/>
              </w:rPr>
            </w:pPr>
            <w:r w:rsidRPr="008816C2">
              <w:rPr>
                <w:rFonts w:ascii="Minion Pro" w:eastAsia="Minion Pro" w:hAnsi="Minion Pro" w:cs="Minion Pro"/>
                <w:b/>
                <w:bCs/>
                <w:color w:val="231F20"/>
              </w:rPr>
              <w:t>6. Families</w:t>
            </w:r>
          </w:p>
        </w:tc>
        <w:tc>
          <w:tcPr>
            <w:tcW w:w="6787" w:type="dxa"/>
            <w:tcBorders>
              <w:top w:val="single" w:sz="4" w:space="0" w:color="231F20"/>
              <w:left w:val="single" w:sz="4" w:space="0" w:color="231F20"/>
              <w:bottom w:val="nil"/>
              <w:right w:val="nil"/>
            </w:tcBorders>
          </w:tcPr>
          <w:p w:rsidR="004D19F8" w:rsidRPr="008816C2" w:rsidRDefault="004D19F8" w:rsidP="00F03EF5">
            <w:pPr>
              <w:spacing w:after="0" w:line="240" w:lineRule="auto"/>
              <w:ind w:left="75" w:right="117"/>
              <w:jc w:val="both"/>
              <w:rPr>
                <w:rFonts w:ascii="Minion Pro" w:eastAsia="Minion Pro" w:hAnsi="Minion Pro" w:cs="Minion Pro"/>
              </w:rPr>
            </w:pPr>
            <w:r w:rsidRPr="008816C2">
              <w:rPr>
                <w:rFonts w:ascii="Minion Pro" w:eastAsia="Minion Pro" w:hAnsi="Minion Pro" w:cs="Minion Pro"/>
                <w:color w:val="231F20"/>
              </w:rPr>
              <w:t>Provide consent for participation, review the daily DPR, provide feedback, consider use of additional incentives at home, communicate regularly with the school, particularly if a change in home life occurs</w:t>
            </w:r>
          </w:p>
        </w:tc>
      </w:tr>
    </w:tbl>
    <w:p w:rsidR="008F1906" w:rsidRDefault="008F1906">
      <w:bookmarkStart w:id="0" w:name="_GoBack"/>
      <w:bookmarkEnd w:id="0"/>
    </w:p>
    <w:sectPr w:rsidR="008F190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D64" w:rsidRDefault="00280D64" w:rsidP="002939E5">
      <w:pPr>
        <w:spacing w:after="0" w:line="240" w:lineRule="auto"/>
      </w:pPr>
      <w:r>
        <w:separator/>
      </w:r>
    </w:p>
  </w:endnote>
  <w:endnote w:type="continuationSeparator" w:id="0">
    <w:p w:rsidR="00280D64" w:rsidRDefault="00280D64" w:rsidP="00293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 Pro">
    <w:altName w:val="Times New Roman"/>
    <w:panose1 w:val="02040503050201020203"/>
    <w:charset w:val="00"/>
    <w:family w:val="roman"/>
    <w:notTrueType/>
    <w:pitch w:val="variable"/>
    <w:sig w:usb0="60000287" w:usb1="00000001" w:usb2="00000000" w:usb3="00000000" w:csb0="0000019F" w:csb1="00000000"/>
  </w:font>
  <w:font w:name="Gotham">
    <w:panose1 w:val="0200060403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9E5" w:rsidRDefault="004D19F8">
    <w:pPr>
      <w:pStyle w:val="Footer"/>
    </w:pPr>
    <w:r>
      <w:rPr>
        <w:noProof/>
      </w:rPr>
      <mc:AlternateContent>
        <mc:Choice Requires="wpg">
          <w:drawing>
            <wp:anchor distT="0" distB="0" distL="114300" distR="114300" simplePos="0" relativeHeight="251659264" behindDoc="0" locked="0" layoutInCell="1" allowOverlap="1" wp14:anchorId="4085CCEE" wp14:editId="6813968F">
              <wp:simplePos x="0" y="0"/>
              <wp:positionH relativeFrom="page">
                <wp:align>right</wp:align>
              </wp:positionH>
              <wp:positionV relativeFrom="paragraph">
                <wp:posOffset>-289560</wp:posOffset>
              </wp:positionV>
              <wp:extent cx="7772400" cy="914400"/>
              <wp:effectExtent l="0" t="0" r="0" b="0"/>
              <wp:wrapNone/>
              <wp:docPr id="11" name="Group 11"/>
              <wp:cNvGraphicFramePr/>
              <a:graphic xmlns:a="http://schemas.openxmlformats.org/drawingml/2006/main">
                <a:graphicData uri="http://schemas.microsoft.com/office/word/2010/wordprocessingGroup">
                  <wpg:wgp>
                    <wpg:cNvGrpSpPr/>
                    <wpg:grpSpPr>
                      <a:xfrm>
                        <a:off x="0" y="0"/>
                        <a:ext cx="7772400" cy="914400"/>
                        <a:chOff x="0" y="0"/>
                        <a:chExt cx="7772400" cy="914400"/>
                      </a:xfrm>
                    </wpg:grpSpPr>
                    <wps:wsp>
                      <wps:cNvPr id="12" name="Rectangle 12"/>
                      <wps:cNvSpPr/>
                      <wps:spPr>
                        <a:xfrm>
                          <a:off x="0" y="0"/>
                          <a:ext cx="7772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Picture 13"/>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0" y="0"/>
                          <a:ext cx="1024890" cy="914400"/>
                        </a:xfrm>
                        <a:prstGeom prst="rect">
                          <a:avLst/>
                        </a:prstGeom>
                        <a:ln>
                          <a:noFill/>
                        </a:ln>
                        <a:extLst>
                          <a:ext uri="{53640926-AAD7-44D8-BBD7-CCE9431645EC}">
                            <a14:shadowObscured xmlns:a14="http://schemas.microsoft.com/office/drawing/2010/main"/>
                          </a:ext>
                        </a:extLst>
                      </pic:spPr>
                    </pic:pic>
                    <wps:wsp>
                      <wps:cNvPr id="14" name="Text Box 2"/>
                      <wps:cNvSpPr txBox="1">
                        <a:spLocks noChangeArrowheads="1"/>
                      </wps:cNvSpPr>
                      <wps:spPr bwMode="auto">
                        <a:xfrm>
                          <a:off x="2225040" y="365760"/>
                          <a:ext cx="3291840" cy="398780"/>
                        </a:xfrm>
                        <a:prstGeom prst="rect">
                          <a:avLst/>
                        </a:prstGeom>
                        <a:noFill/>
                        <a:ln w="9525">
                          <a:noFill/>
                          <a:miter lim="800000"/>
                          <a:headEnd/>
                          <a:tailEnd/>
                        </a:ln>
                      </wps:spPr>
                      <wps:txbx>
                        <w:txbxContent>
                          <w:p w:rsidR="004D19F8" w:rsidRPr="00D4429D" w:rsidRDefault="004D19F8" w:rsidP="004D19F8">
                            <w:pPr>
                              <w:jc w:val="center"/>
                              <w:rPr>
                                <w:rFonts w:ascii="Gotham" w:hAnsi="Gotham"/>
                              </w:rPr>
                            </w:pPr>
                            <w:r w:rsidRPr="00D4429D">
                              <w:rPr>
                                <w:rFonts w:ascii="Gotham" w:hAnsi="Gotham"/>
                              </w:rPr>
                              <w:t xml:space="preserve">MO SW-PBS Tier </w:t>
                            </w:r>
                            <w:r>
                              <w:rPr>
                                <w:rFonts w:ascii="Gotham" w:hAnsi="Gotham"/>
                              </w:rPr>
                              <w:t>2</w:t>
                            </w:r>
                            <w:r w:rsidRPr="00D4429D">
                              <w:rPr>
                                <w:rFonts w:ascii="Gotham" w:hAnsi="Gotham"/>
                              </w:rPr>
                              <w:t xml:space="preserve"> Workbook</w:t>
                            </w:r>
                          </w:p>
                        </w:txbxContent>
                      </wps:txbx>
                      <wps:bodyPr rot="0" vert="horz" wrap="square" lIns="91440" tIns="45720" rIns="91440" bIns="45720" anchor="t" anchorCtr="0">
                        <a:spAutoFit/>
                      </wps:bodyPr>
                    </wps:wsp>
                    <wps:wsp>
                      <wps:cNvPr id="15" name="Text Box 2"/>
                      <wps:cNvSpPr txBox="1">
                        <a:spLocks noChangeArrowheads="1"/>
                      </wps:cNvSpPr>
                      <wps:spPr bwMode="auto">
                        <a:xfrm>
                          <a:off x="6286500" y="365760"/>
                          <a:ext cx="1482090" cy="398780"/>
                        </a:xfrm>
                        <a:prstGeom prst="rect">
                          <a:avLst/>
                        </a:prstGeom>
                        <a:noFill/>
                        <a:ln w="9525">
                          <a:noFill/>
                          <a:miter lim="800000"/>
                          <a:headEnd/>
                          <a:tailEnd/>
                        </a:ln>
                      </wps:spPr>
                      <wps:txbx>
                        <w:txbxContent>
                          <w:p w:rsidR="004D19F8" w:rsidRPr="00D4429D" w:rsidRDefault="004D19F8" w:rsidP="004D19F8">
                            <w:pPr>
                              <w:jc w:val="center"/>
                              <w:rPr>
                                <w:rFonts w:ascii="Gotham" w:hAnsi="Gotham"/>
                              </w:rPr>
                            </w:pPr>
                            <w:r>
                              <w:rPr>
                                <w:rFonts w:ascii="Gotham" w:hAnsi="Gotham"/>
                              </w:rPr>
                              <w:t>May 1, 2017</w:t>
                            </w:r>
                          </w:p>
                        </w:txbxContent>
                      </wps:txbx>
                      <wps:bodyPr rot="0" vert="horz" wrap="square" lIns="91440" tIns="45720" rIns="91440" bIns="45720" anchor="t" anchorCtr="0">
                        <a:spAutoFit/>
                      </wps:bodyPr>
                    </wps:wsp>
                  </wpg:wgp>
                </a:graphicData>
              </a:graphic>
            </wp:anchor>
          </w:drawing>
        </mc:Choice>
        <mc:Fallback>
          <w:pict>
            <v:group w14:anchorId="4085CCEE" id="Group 11" o:spid="_x0000_s1026" style="position:absolute;margin-left:560.8pt;margin-top:-22.8pt;width:612pt;height:1in;z-index:251659264;mso-position-horizontal:right;mso-position-horizontal-relative:page" coordsize="77724,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">
              <v:rect id="Rectangle 12" o:spid="_x0000_s1027" style="position:absolute;width:7772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10248;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">
                <v:imagedata r:id="rId2" o:title="" cropright="56894f"/>
                <v:path arrowok="t"/>
              </v:shape>
              <v:shapetype id="_x0000_t202" coordsize="21600,21600" o:spt="202" path="m,l,21600r21600,l21600,xe">
                <v:stroke joinstyle="miter"/>
                <v:path gradientshapeok="t" o:connecttype="rect"/>
              </v:shapetype>
              <v:shape id="Text Box 2" o:spid="_x0000_s1029" type="#_x0000_t202" style="position:absolute;left:22250;top:3657;width:32918;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rsidR="004D19F8" w:rsidRPr="00D4429D" w:rsidRDefault="004D19F8" w:rsidP="004D19F8">
                      <w:pPr>
                        <w:jc w:val="center"/>
                        <w:rPr>
                          <w:rFonts w:ascii="Gotham" w:hAnsi="Gotham"/>
                        </w:rPr>
                      </w:pPr>
                      <w:r w:rsidRPr="00D4429D">
                        <w:rPr>
                          <w:rFonts w:ascii="Gotham" w:hAnsi="Gotham"/>
                        </w:rPr>
                        <w:t xml:space="preserve">MO SW-PBS Tier </w:t>
                      </w:r>
                      <w:r>
                        <w:rPr>
                          <w:rFonts w:ascii="Gotham" w:hAnsi="Gotham"/>
                        </w:rPr>
                        <w:t>2</w:t>
                      </w:r>
                      <w:r w:rsidRPr="00D4429D">
                        <w:rPr>
                          <w:rFonts w:ascii="Gotham" w:hAnsi="Gotham"/>
                        </w:rPr>
                        <w:t xml:space="preserve"> Workbook</w:t>
                      </w:r>
                    </w:p>
                  </w:txbxContent>
                </v:textbox>
              </v:shape>
              <v:shape id="Text Box 2" o:spid="_x0000_s1030" type="#_x0000_t202" style="position:absolute;left:62865;top:3657;width:14820;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rsidR="004D19F8" w:rsidRPr="00D4429D" w:rsidRDefault="004D19F8" w:rsidP="004D19F8">
                      <w:pPr>
                        <w:jc w:val="center"/>
                        <w:rPr>
                          <w:rFonts w:ascii="Gotham" w:hAnsi="Gotham"/>
                        </w:rPr>
                      </w:pPr>
                      <w:r>
                        <w:rPr>
                          <w:rFonts w:ascii="Gotham" w:hAnsi="Gotham"/>
                        </w:rPr>
                        <w:t>May 1, 2017</w:t>
                      </w:r>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D64" w:rsidRDefault="00280D64" w:rsidP="002939E5">
      <w:pPr>
        <w:spacing w:after="0" w:line="240" w:lineRule="auto"/>
      </w:pPr>
      <w:r>
        <w:separator/>
      </w:r>
    </w:p>
  </w:footnote>
  <w:footnote w:type="continuationSeparator" w:id="0">
    <w:p w:rsidR="00280D64" w:rsidRDefault="00280D64" w:rsidP="002939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9E5"/>
    <w:rsid w:val="00280D64"/>
    <w:rsid w:val="002939E5"/>
    <w:rsid w:val="004D19F8"/>
    <w:rsid w:val="008F1906"/>
    <w:rsid w:val="00E37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80697-7144-4C25-BD98-E30A82DB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939E5"/>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9E5"/>
  </w:style>
  <w:style w:type="paragraph" w:styleId="Footer">
    <w:name w:val="footer"/>
    <w:basedOn w:val="Normal"/>
    <w:link w:val="FooterChar"/>
    <w:uiPriority w:val="99"/>
    <w:unhideWhenUsed/>
    <w:rsid w:val="00293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2</cp:revision>
  <dcterms:created xsi:type="dcterms:W3CDTF">2016-05-09T14:42:00Z</dcterms:created>
  <dcterms:modified xsi:type="dcterms:W3CDTF">2017-05-19T19:13:00Z</dcterms:modified>
</cp:coreProperties>
</file>