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E8" w:rsidRDefault="006863E8" w:rsidP="006863E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Student Leadership Team Application</w:t>
      </w:r>
    </w:p>
    <w:p w:rsidR="00533ACB" w:rsidRPr="006863E8" w:rsidRDefault="00926415">
      <w:pPr>
        <w:rPr>
          <w:sz w:val="28"/>
          <w:szCs w:val="28"/>
        </w:rPr>
      </w:pPr>
      <w:r w:rsidRPr="006863E8">
        <w:rPr>
          <w:sz w:val="28"/>
          <w:szCs w:val="28"/>
        </w:rPr>
        <w:t>The focus of a School-Wide Positive Behavior Support team is to impact the social behavior of the entire student population.</w:t>
      </w:r>
    </w:p>
    <w:p w:rsidR="00926415" w:rsidRPr="006863E8" w:rsidRDefault="006863E8">
      <w:pPr>
        <w:rPr>
          <w:sz w:val="28"/>
          <w:szCs w:val="28"/>
        </w:rPr>
      </w:pPr>
      <w:r w:rsidRPr="006863E8">
        <w:rPr>
          <w:sz w:val="28"/>
          <w:szCs w:val="28"/>
        </w:rPr>
        <w:t xml:space="preserve">The student leadership team is in place </w:t>
      </w:r>
      <w:r w:rsidR="00926415" w:rsidRPr="006863E8">
        <w:rPr>
          <w:sz w:val="28"/>
          <w:szCs w:val="28"/>
        </w:rPr>
        <w:t xml:space="preserve">to improve the school climate, but even more, to develop essential, lifelong social skills in </w:t>
      </w:r>
      <w:r w:rsidRPr="006863E8">
        <w:rPr>
          <w:sz w:val="28"/>
          <w:szCs w:val="28"/>
        </w:rPr>
        <w:t>all students. School wide PBS</w:t>
      </w:r>
      <w:r w:rsidR="00926415" w:rsidRPr="006863E8">
        <w:rPr>
          <w:sz w:val="28"/>
          <w:szCs w:val="28"/>
        </w:rPr>
        <w:t xml:space="preserve"> can have a greater impact by creating a system to build leadership capacity among students. If leadership is shared by adults and students, students will have ownership </w:t>
      </w:r>
      <w:r w:rsidRPr="006863E8">
        <w:rPr>
          <w:sz w:val="28"/>
          <w:szCs w:val="28"/>
        </w:rPr>
        <w:t xml:space="preserve">in the initiative. </w:t>
      </w:r>
    </w:p>
    <w:p w:rsidR="006863E8" w:rsidRDefault="006863E8">
      <w:pPr>
        <w:rPr>
          <w:sz w:val="28"/>
          <w:szCs w:val="28"/>
        </w:rPr>
      </w:pPr>
      <w:r w:rsidRPr="006863E8">
        <w:rPr>
          <w:sz w:val="28"/>
          <w:szCs w:val="28"/>
        </w:rPr>
        <w:t xml:space="preserve">The Student Leadership team is made up of students who consistently follow school wide PBS expectations of respectful, responsible and safe. </w:t>
      </w:r>
      <w:r w:rsidR="008D7AF7">
        <w:rPr>
          <w:sz w:val="28"/>
          <w:szCs w:val="28"/>
        </w:rPr>
        <w:t>Students will apply at the end of their 6</w:t>
      </w:r>
      <w:r w:rsidR="008D7AF7" w:rsidRPr="008D7AF7">
        <w:rPr>
          <w:sz w:val="28"/>
          <w:szCs w:val="28"/>
          <w:vertAlign w:val="superscript"/>
        </w:rPr>
        <w:t>th</w:t>
      </w:r>
      <w:r w:rsidR="008D7AF7">
        <w:rPr>
          <w:sz w:val="28"/>
          <w:szCs w:val="28"/>
        </w:rPr>
        <w:t xml:space="preserve"> grade year (or 7</w:t>
      </w:r>
      <w:r w:rsidR="008D7AF7" w:rsidRPr="008D7AF7">
        <w:rPr>
          <w:sz w:val="28"/>
          <w:szCs w:val="28"/>
          <w:vertAlign w:val="superscript"/>
        </w:rPr>
        <w:t>th</w:t>
      </w:r>
      <w:r w:rsidR="008D7AF7">
        <w:rPr>
          <w:sz w:val="28"/>
          <w:szCs w:val="28"/>
        </w:rPr>
        <w:t>) and hold that position through the 8</w:t>
      </w:r>
      <w:r w:rsidR="008D7AF7" w:rsidRPr="008D7AF7">
        <w:rPr>
          <w:sz w:val="28"/>
          <w:szCs w:val="28"/>
          <w:vertAlign w:val="superscript"/>
        </w:rPr>
        <w:t>th</w:t>
      </w:r>
      <w:r w:rsidR="008D7AF7">
        <w:rPr>
          <w:sz w:val="28"/>
          <w:szCs w:val="28"/>
        </w:rPr>
        <w:t xml:space="preserve"> grade. </w:t>
      </w:r>
    </w:p>
    <w:p w:rsidR="006863E8" w:rsidRDefault="006863E8">
      <w:pPr>
        <w:rPr>
          <w:sz w:val="28"/>
          <w:szCs w:val="28"/>
        </w:rPr>
      </w:pPr>
      <w:r>
        <w:rPr>
          <w:sz w:val="28"/>
          <w:szCs w:val="28"/>
        </w:rPr>
        <w:t>In addition to this application, including three teacher referrals, applicants to the Student Leadership team must submit a paragraph stating why they feel they would fit in and be a positive member on the Student Leadership team. Members of the Te</w:t>
      </w:r>
      <w:r w:rsidR="008D7AF7">
        <w:rPr>
          <w:sz w:val="28"/>
          <w:szCs w:val="28"/>
        </w:rPr>
        <w:t>achers PBS</w:t>
      </w:r>
      <w:r w:rsidR="00651905">
        <w:rPr>
          <w:sz w:val="28"/>
          <w:szCs w:val="28"/>
        </w:rPr>
        <w:t xml:space="preserve"> team will decide on the</w:t>
      </w:r>
      <w:r w:rsidR="008D7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Student Leadership </w:t>
      </w:r>
      <w:r w:rsidR="008D7AF7">
        <w:rPr>
          <w:sz w:val="28"/>
          <w:szCs w:val="28"/>
        </w:rPr>
        <w:t xml:space="preserve">team for </w:t>
      </w:r>
      <w:r>
        <w:rPr>
          <w:sz w:val="28"/>
          <w:szCs w:val="28"/>
        </w:rPr>
        <w:t xml:space="preserve">the following year. </w:t>
      </w:r>
      <w:r w:rsidR="008D7AF7">
        <w:rPr>
          <w:sz w:val="28"/>
          <w:szCs w:val="28"/>
        </w:rPr>
        <w:t>Grades,</w:t>
      </w:r>
      <w:r>
        <w:rPr>
          <w:sz w:val="28"/>
          <w:szCs w:val="28"/>
        </w:rPr>
        <w:t xml:space="preserve"> School Attendance and Behavior are all taken into account with the application. </w:t>
      </w:r>
    </w:p>
    <w:p w:rsidR="008D7AF7" w:rsidRPr="00676D94" w:rsidRDefault="006863E8" w:rsidP="00676D94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__________________________________   Grade_____</w:t>
      </w:r>
    </w:p>
    <w:p w:rsidR="008D7AF7" w:rsidRPr="008D7AF7" w:rsidRDefault="008D7AF7" w:rsidP="008D7AF7">
      <w:pPr>
        <w:pStyle w:val="ListParagraph"/>
        <w:rPr>
          <w:sz w:val="28"/>
          <w:szCs w:val="28"/>
        </w:rPr>
      </w:pPr>
    </w:p>
    <w:p w:rsidR="008D7AF7" w:rsidRDefault="00676D94" w:rsidP="00676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paragraph stating how you can be a positive leader and lead by example. </w:t>
      </w:r>
    </w:p>
    <w:p w:rsidR="00676D94" w:rsidRDefault="00676D94" w:rsidP="00676D94">
      <w:pPr>
        <w:rPr>
          <w:b/>
          <w:sz w:val="28"/>
          <w:szCs w:val="28"/>
        </w:rPr>
      </w:pPr>
    </w:p>
    <w:p w:rsidR="00676D94" w:rsidRDefault="00676D94" w:rsidP="00676D94">
      <w:pPr>
        <w:rPr>
          <w:b/>
          <w:sz w:val="28"/>
          <w:szCs w:val="28"/>
        </w:rPr>
      </w:pPr>
    </w:p>
    <w:p w:rsidR="00676D94" w:rsidRDefault="00676D94" w:rsidP="00676D94">
      <w:pPr>
        <w:rPr>
          <w:b/>
          <w:sz w:val="28"/>
          <w:szCs w:val="28"/>
        </w:rPr>
      </w:pPr>
    </w:p>
    <w:p w:rsidR="00676D94" w:rsidRDefault="00676D94" w:rsidP="00676D94">
      <w:pPr>
        <w:rPr>
          <w:b/>
          <w:sz w:val="28"/>
          <w:szCs w:val="28"/>
        </w:rPr>
      </w:pPr>
    </w:p>
    <w:p w:rsidR="00676D94" w:rsidRDefault="00676D94" w:rsidP="00676D94">
      <w:pPr>
        <w:rPr>
          <w:b/>
          <w:sz w:val="28"/>
          <w:szCs w:val="28"/>
        </w:rPr>
      </w:pPr>
    </w:p>
    <w:p w:rsidR="00676D94" w:rsidRDefault="00676D94" w:rsidP="00676D94">
      <w:pPr>
        <w:rPr>
          <w:b/>
          <w:sz w:val="28"/>
          <w:szCs w:val="28"/>
        </w:rPr>
      </w:pPr>
    </w:p>
    <w:p w:rsidR="00676D94" w:rsidRPr="00676D94" w:rsidRDefault="00676D94" w:rsidP="00676D9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 sure and get 3 teacher recommendations, teachers will return to Coach</w:t>
      </w:r>
    </w:p>
    <w:sectPr w:rsidR="00676D94" w:rsidRPr="0067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64CEE"/>
    <w:multiLevelType w:val="hybridMultilevel"/>
    <w:tmpl w:val="DB26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15"/>
    <w:rsid w:val="00651905"/>
    <w:rsid w:val="00676D94"/>
    <w:rsid w:val="006863E8"/>
    <w:rsid w:val="00786520"/>
    <w:rsid w:val="007D6816"/>
    <w:rsid w:val="008D7AF7"/>
    <w:rsid w:val="00926415"/>
    <w:rsid w:val="00B2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F8315-8435-4494-A785-BD054C79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Oberlag</dc:creator>
  <cp:keywords/>
  <dc:description/>
  <cp:lastModifiedBy>jengler</cp:lastModifiedBy>
  <cp:revision>2</cp:revision>
  <dcterms:created xsi:type="dcterms:W3CDTF">2016-05-26T19:41:00Z</dcterms:created>
  <dcterms:modified xsi:type="dcterms:W3CDTF">2016-05-26T19:41:00Z</dcterms:modified>
</cp:coreProperties>
</file>